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0E" w:rsidRDefault="00B6080E" w:rsidP="00B6080E">
      <w:pPr>
        <w:pStyle w:val="KeinLeerraum"/>
        <w:rPr>
          <w:rFonts w:ascii="Helvetica" w:hAnsi="Helvetica"/>
          <w:b/>
          <w:spacing w:val="4"/>
          <w:sz w:val="28"/>
          <w:szCs w:val="28"/>
        </w:rPr>
      </w:pPr>
      <w:r w:rsidRPr="00284DAD">
        <w:rPr>
          <w:rFonts w:ascii="Helvetica" w:hAnsi="Helvetica"/>
          <w:b/>
          <w:spacing w:val="4"/>
          <w:sz w:val="28"/>
          <w:szCs w:val="28"/>
        </w:rPr>
        <w:t>L</w:t>
      </w:r>
      <w:r>
        <w:rPr>
          <w:rFonts w:ascii="Helvetica" w:hAnsi="Helvetica"/>
          <w:b/>
          <w:spacing w:val="4"/>
          <w:sz w:val="28"/>
          <w:szCs w:val="28"/>
        </w:rPr>
        <w:t xml:space="preserve">ASTENHEFT </w:t>
      </w:r>
    </w:p>
    <w:p w:rsidR="00B6080E" w:rsidRPr="00B6080E" w:rsidRDefault="00B6080E" w:rsidP="00B6080E">
      <w:pPr>
        <w:pStyle w:val="KeinLeerraum"/>
        <w:rPr>
          <w:rFonts w:ascii="Helvetica" w:hAnsi="Helvetica"/>
          <w:b/>
          <w:spacing w:val="20"/>
          <w:sz w:val="28"/>
          <w:szCs w:val="28"/>
        </w:rPr>
      </w:pPr>
    </w:p>
    <w:p w:rsidR="00B6080E" w:rsidRPr="007051A2" w:rsidRDefault="00B6080E" w:rsidP="00B6080E">
      <w:pPr>
        <w:pStyle w:val="Listenabsatz"/>
        <w:numPr>
          <w:ilvl w:val="0"/>
          <w:numId w:val="8"/>
        </w:numPr>
        <w:ind w:left="426"/>
        <w:rPr>
          <w:rFonts w:ascii="Helvetica" w:hAnsi="Helvetica"/>
          <w:b/>
          <w:spacing w:val="20"/>
          <w:sz w:val="28"/>
          <w:szCs w:val="28"/>
        </w:rPr>
      </w:pPr>
      <w:r w:rsidRPr="007051A2">
        <w:rPr>
          <w:rFonts w:ascii="Helvetica" w:hAnsi="Helvetica"/>
          <w:b/>
          <w:spacing w:val="20"/>
          <w:sz w:val="28"/>
          <w:szCs w:val="28"/>
        </w:rPr>
        <w:t>Ist-Zustand und Ziel </w:t>
      </w:r>
    </w:p>
    <w:p w:rsidR="00B6080E" w:rsidRPr="00C83353" w:rsidRDefault="00B6080E" w:rsidP="00B6080E">
      <w:pPr>
        <w:pStyle w:val="KeinLeerraum"/>
        <w:rPr>
          <w:rFonts w:ascii="Helvetica" w:hAnsi="Helvetica"/>
          <w:spacing w:val="20"/>
        </w:rPr>
      </w:pPr>
      <w:r w:rsidRPr="00C83353">
        <w:rPr>
          <w:rFonts w:ascii="Helvetica" w:hAnsi="Helvetica"/>
          <w:spacing w:val="20"/>
        </w:rPr>
        <w:t xml:space="preserve">Wir sind : </w:t>
      </w:r>
      <w:r w:rsidRPr="00C83353">
        <w:rPr>
          <w:rFonts w:ascii="Helvetica" w:hAnsi="Helvetica" w:cs="Helvetica"/>
          <w:i/>
          <w:color w:val="548DD4" w:themeColor="text2" w:themeTint="99"/>
        </w:rPr>
        <w:t>(Vorstellung Betrieb)</w:t>
      </w:r>
      <w:r w:rsidRPr="00C83353">
        <w:rPr>
          <w:rFonts w:ascii="Helvetica" w:hAnsi="Helvetica" w:cs="Helvetica"/>
          <w:i/>
        </w:rPr>
        <w:t xml:space="preserve"> </w:t>
      </w:r>
    </w:p>
    <w:p w:rsidR="00B6080E" w:rsidRPr="00C83353" w:rsidRDefault="00B6080E" w:rsidP="00B6080E">
      <w:pPr>
        <w:pStyle w:val="KeinLeerraum"/>
        <w:rPr>
          <w:i/>
        </w:rPr>
      </w:pPr>
    </w:p>
    <w:p w:rsidR="00B6080E" w:rsidRPr="007051A2" w:rsidRDefault="00B6080E" w:rsidP="00B6080E">
      <w:pPr>
        <w:rPr>
          <w:rFonts w:ascii="Helvetica" w:hAnsi="Helvetica"/>
          <w:spacing w:val="20"/>
        </w:rPr>
      </w:pPr>
      <w:r w:rsidRPr="007051A2">
        <w:rPr>
          <w:rFonts w:ascii="Helvetica" w:hAnsi="Helvetica"/>
          <w:spacing w:val="20"/>
        </w:rPr>
        <w:t xml:space="preserve">Wir sind im Tourismussektor tätig als Hotel / Ferienwohnung / Campingplatz / </w:t>
      </w:r>
      <w:proofErr w:type="spellStart"/>
      <w:r w:rsidRPr="007051A2">
        <w:rPr>
          <w:rFonts w:ascii="Helvetica" w:hAnsi="Helvetica"/>
          <w:spacing w:val="20"/>
        </w:rPr>
        <w:t>Bed&amp;Breakfast</w:t>
      </w:r>
      <w:proofErr w:type="spellEnd"/>
      <w:r w:rsidRPr="007051A2">
        <w:rPr>
          <w:rFonts w:ascii="Helvetica" w:hAnsi="Helvetica"/>
          <w:spacing w:val="20"/>
        </w:rPr>
        <w:t xml:space="preserve"> / touristische Einrichtung</w:t>
      </w:r>
      <w:r>
        <w:rPr>
          <w:rFonts w:ascii="Helvetica" w:hAnsi="Helvetica"/>
          <w:spacing w:val="20"/>
        </w:rPr>
        <w:t xml:space="preserve"> /</w:t>
      </w:r>
      <w:r w:rsidRPr="007051A2">
        <w:rPr>
          <w:rFonts w:ascii="Helvetica" w:hAnsi="Helvetica"/>
          <w:spacing w:val="20"/>
        </w:rPr>
        <w:t xml:space="preserve"> </w:t>
      </w:r>
      <w:r>
        <w:rPr>
          <w:rFonts w:ascii="Helvetica" w:hAnsi="Helvetica"/>
          <w:spacing w:val="20"/>
        </w:rPr>
        <w:t>etc.</w:t>
      </w:r>
    </w:p>
    <w:p w:rsidR="00B6080E" w:rsidRPr="007051A2" w:rsidRDefault="00B6080E" w:rsidP="00B6080E">
      <w:pPr>
        <w:pStyle w:val="KeinLeerraum"/>
        <w:rPr>
          <w:rFonts w:ascii="Helvetica" w:hAnsi="Helvetica"/>
          <w:spacing w:val="20"/>
        </w:rPr>
      </w:pPr>
      <w:r w:rsidRPr="007051A2">
        <w:rPr>
          <w:rFonts w:ascii="Helvetica" w:hAnsi="Helvetica"/>
          <w:spacing w:val="20"/>
        </w:rPr>
        <w:t>Mit dem neuen mobilen Produkt / Internetseite / Applikation /</w:t>
      </w:r>
      <w:r>
        <w:rPr>
          <w:rFonts w:ascii="Helvetica" w:hAnsi="Helvetica"/>
          <w:spacing w:val="20"/>
        </w:rPr>
        <w:t>etc.</w:t>
      </w:r>
    </w:p>
    <w:p w:rsidR="00B6080E" w:rsidRDefault="00B6080E" w:rsidP="00B6080E">
      <w:pPr>
        <w:pStyle w:val="KeinLeerraum"/>
        <w:rPr>
          <w:rFonts w:ascii="Helvetica" w:hAnsi="Helvetica"/>
          <w:i/>
          <w:color w:val="548DD4" w:themeColor="text2" w:themeTint="99"/>
          <w:spacing w:val="20"/>
        </w:rPr>
      </w:pPr>
      <w:r w:rsidRPr="007051A2">
        <w:rPr>
          <w:rFonts w:ascii="Helvetica" w:hAnsi="Helvetica"/>
          <w:spacing w:val="20"/>
        </w:rPr>
        <w:t>verfolgen wir folgendes Ziel / folgende Ziele:</w:t>
      </w:r>
      <w:r>
        <w:rPr>
          <w:rFonts w:ascii="Helvetica" w:hAnsi="Helvetica"/>
          <w:spacing w:val="20"/>
        </w:rPr>
        <w:t xml:space="preserve"> </w:t>
      </w:r>
      <w:r w:rsidRPr="00C83353">
        <w:rPr>
          <w:rFonts w:ascii="Helvetica" w:hAnsi="Helvetica"/>
          <w:i/>
          <w:color w:val="548DD4" w:themeColor="text2" w:themeTint="99"/>
          <w:spacing w:val="20"/>
        </w:rPr>
        <w:t xml:space="preserve">(Vorstellung </w:t>
      </w:r>
      <w:r>
        <w:rPr>
          <w:rFonts w:ascii="Helvetica" w:hAnsi="Helvetica"/>
          <w:i/>
          <w:color w:val="548DD4" w:themeColor="text2" w:themeTint="99"/>
          <w:spacing w:val="20"/>
        </w:rPr>
        <w:t>Ziel</w:t>
      </w:r>
      <w:r w:rsidRPr="00C83353">
        <w:rPr>
          <w:rFonts w:ascii="Helvetica" w:hAnsi="Helvetica"/>
          <w:i/>
          <w:color w:val="548DD4" w:themeColor="text2" w:themeTint="99"/>
          <w:spacing w:val="20"/>
        </w:rPr>
        <w:t>)</w:t>
      </w:r>
    </w:p>
    <w:p w:rsidR="00B6080E" w:rsidRDefault="00B6080E" w:rsidP="00B6080E">
      <w:pPr>
        <w:pStyle w:val="KeinLeerraum"/>
        <w:rPr>
          <w:rFonts w:ascii="Helvetica" w:hAnsi="Helvetica"/>
          <w:i/>
          <w:color w:val="548DD4" w:themeColor="text2" w:themeTint="99"/>
          <w:spacing w:val="20"/>
        </w:rPr>
      </w:pPr>
    </w:p>
    <w:p w:rsidR="00B6080E" w:rsidRPr="00C83353" w:rsidRDefault="00B6080E" w:rsidP="00B6080E">
      <w:pPr>
        <w:pStyle w:val="KeinLeerraum"/>
        <w:rPr>
          <w:rFonts w:ascii="Helvetica" w:hAnsi="Helvetica"/>
          <w:i/>
          <w:color w:val="548DD4" w:themeColor="text2" w:themeTint="99"/>
          <w:spacing w:val="20"/>
        </w:rPr>
      </w:pPr>
      <w:r w:rsidRPr="00C83353">
        <w:rPr>
          <w:rFonts w:ascii="Helvetica" w:hAnsi="Helvetica"/>
          <w:i/>
          <w:spacing w:val="20"/>
        </w:rPr>
        <w:t xml:space="preserve"> </w:t>
      </w:r>
    </w:p>
    <w:p w:rsidR="00B6080E" w:rsidRPr="007051A2" w:rsidRDefault="00B6080E" w:rsidP="00B6080E">
      <w:pPr>
        <w:pStyle w:val="Listenabsatz"/>
        <w:numPr>
          <w:ilvl w:val="0"/>
          <w:numId w:val="8"/>
        </w:numPr>
        <w:ind w:left="426"/>
        <w:rPr>
          <w:rFonts w:ascii="Helvetica" w:hAnsi="Helvetica"/>
          <w:b/>
          <w:spacing w:val="20"/>
          <w:sz w:val="28"/>
          <w:szCs w:val="28"/>
        </w:rPr>
      </w:pPr>
      <w:r w:rsidRPr="007051A2">
        <w:rPr>
          <w:rFonts w:ascii="Helvetica" w:hAnsi="Helvetica"/>
          <w:b/>
          <w:spacing w:val="20"/>
          <w:sz w:val="28"/>
          <w:szCs w:val="28"/>
        </w:rPr>
        <w:t>Technische Produktleistung</w:t>
      </w:r>
    </w:p>
    <w:p w:rsidR="00B6080E" w:rsidRPr="006E4F1E" w:rsidRDefault="00B6080E" w:rsidP="00B6080E">
      <w:pPr>
        <w:pStyle w:val="KeinLeerraum"/>
        <w:rPr>
          <w:rFonts w:ascii="Helvetica" w:hAnsi="Helvetica"/>
          <w:b/>
          <w:spacing w:val="20"/>
        </w:rPr>
      </w:pPr>
      <w:r>
        <w:rPr>
          <w:rFonts w:ascii="Helvetica" w:hAnsi="Helvetica"/>
          <w:b/>
          <w:noProof/>
          <w:sz w:val="32"/>
          <w:szCs w:val="32"/>
          <w:lang w:eastAsia="de-DE"/>
        </w:rPr>
        <mc:AlternateContent>
          <mc:Choice Requires="wps">
            <w:drawing>
              <wp:anchor distT="0" distB="0" distL="114300" distR="114300" simplePos="0" relativeHeight="251686912" behindDoc="1" locked="0" layoutInCell="1" allowOverlap="1" wp14:anchorId="48C6D999" wp14:editId="0F968E0A">
                <wp:simplePos x="0" y="0"/>
                <wp:positionH relativeFrom="column">
                  <wp:posOffset>5824855</wp:posOffset>
                </wp:positionH>
                <wp:positionV relativeFrom="paragraph">
                  <wp:posOffset>132715</wp:posOffset>
                </wp:positionV>
                <wp:extent cx="9876790" cy="2298700"/>
                <wp:effectExtent l="2741295" t="0" r="2732405" b="0"/>
                <wp:wrapNone/>
                <wp:docPr id="12" name="Textfeld 12"/>
                <wp:cNvGraphicFramePr/>
                <a:graphic xmlns:a="http://schemas.openxmlformats.org/drawingml/2006/main">
                  <a:graphicData uri="http://schemas.microsoft.com/office/word/2010/wordprocessingShape">
                    <wps:wsp>
                      <wps:cNvSpPr txBox="1"/>
                      <wps:spPr>
                        <a:xfrm rot="18582415">
                          <a:off x="0" y="0"/>
                          <a:ext cx="9876790" cy="229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80E" w:rsidRPr="004B7D1C" w:rsidRDefault="00B6080E" w:rsidP="00B6080E">
                            <w:pPr>
                              <w:rPr>
                                <w:rFonts w:ascii="Helvetica" w:hAnsi="Helvetica" w:cs="Helvetica"/>
                                <w:color w:val="D9D9D9" w:themeColor="background1" w:themeShade="D9"/>
                                <w:sz w:val="320"/>
                                <w:szCs w:val="320"/>
                              </w:rPr>
                            </w:pPr>
                            <w:r w:rsidRPr="004B7D1C">
                              <w:rPr>
                                <w:rFonts w:ascii="Helvetica" w:hAnsi="Helvetica" w:cs="Helvetica"/>
                                <w:color w:val="D9D9D9" w:themeColor="background1" w:themeShade="D9"/>
                                <w:sz w:val="320"/>
                                <w:szCs w:val="320"/>
                              </w:rPr>
                              <w:t>BEISPIEL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458.65pt;margin-top:10.45pt;width:777.7pt;height:181pt;rotation:-3296008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rbiQIAAHQFAAAOAAAAZHJzL2Uyb0RvYy54bWysVMFuGyEQvVfqPyDuzdqunThW1pGbKFWl&#10;qImaVDljFuJVWYYCttf9+j7YtWOlvaTqBQ0zj8fMm4GLy7YxbKN8qMmWfHgy4ExZSVVtn0v+/fHm&#10;w5SzEIWthCGrSr5TgV/O37+72LqZGtGKTKU8A4kNs60r+SpGNyuKIFeqEeGEnLIIavKNiNj656Ly&#10;Ygv2xhSjweC02JKvnCepQoD3ugvyeebXWsl4p3VQkZmSI7eYV5/XZVqL+YWYPXvhVrXs0xD/kEUj&#10;aotLD1TXIgq29vUfVE0tPQXS8URSU5DWtVS5BlQzHLyq5mElnMq1QJzgDjKF/0crv27uPasr9G7E&#10;mRUNevSo2qiVqRhc0GfrwgywBwdgbD9RC+zeH+BMZbfaN8wT5B1OJ9PReDjJaqA+BjiE3x3EBjmT&#10;cJ5Pz07PzhGSiI1G2A5yO4qOLbE6H+JnRQ1LRsk9uplpxeY2RGQG6B6S4JZuamNyR41l25KffpwM&#10;8oFDBCeMTViVZ6OnSRV2lWQr7oxKGGO/KQ1tcgXJkadSXRnPNgLzJKRUNmYtMi/QCaWRxFsO9viX&#10;rN5yuKtjfzPZeDjc1JZ8rv5V2tWPfcq6w0PIo7qTGdtl23d+SdUOjc+9RbOCkzc1unErQrwXHm8F&#10;Trz/eIdFG4Lq1Fucrcj/+ps/4THCiHK2xdsrefi5Fl5xZr5YDPf5cDwGbcyb8eRshI0/jiyPI3bd&#10;XBHaMczZZTPho9mb2lPzhG9ikW5FSFiJu0se9+ZV7H4EfDNSLRYZhOfpRLy1D04m6tSdNGuP7ZPw&#10;rh/IiFn+SvtXKmav5rLDppOWFutIus5DmwTuVO2Fx9POs9x/Q+nvON5n1MtnOf8NAAD//wMAUEsD&#10;BBQABgAIAAAAIQCk/3zc4gAAAA4BAAAPAAAAZHJzL2Rvd25yZXYueG1sTI/NTsMwEITvSH0Haytx&#10;a51W5KchTlUVIcEJWngAN16SQLyOYqcNPD3bExxndjQ7X7GdbCfOOPjWkYLVMgKBVDnTUq3g/e1x&#10;kYHwQZPRnSNU8I0etuXsptC5cRc64PkYasEl5HOtoAmhz6X0VYNW+6Xrkfj24QarA8uhlmbQFy63&#10;nVxHUSKtbok/NLrHfYPV13G0CrLx5Xn348Y2pdenPsTV52HyD0rdzqfdPYiAU/gLw3U+T4eSN53c&#10;SMaLjnW8umOYoGARpzFTXDNZmrB3UrBJNwnIspD/McpfAAAA//8DAFBLAQItABQABgAIAAAAIQC2&#10;gziS/gAAAOEBAAATAAAAAAAAAAAAAAAAAAAAAABbQ29udGVudF9UeXBlc10ueG1sUEsBAi0AFAAG&#10;AAgAAAAhADj9If/WAAAAlAEAAAsAAAAAAAAAAAAAAAAALwEAAF9yZWxzLy5yZWxzUEsBAi0AFAAG&#10;AAgAAAAhAAhKutuJAgAAdAUAAA4AAAAAAAAAAAAAAAAALgIAAGRycy9lMm9Eb2MueG1sUEsBAi0A&#10;FAAGAAgAAAAhAKT/fNziAAAADgEAAA8AAAAAAAAAAAAAAAAA4wQAAGRycy9kb3ducmV2LnhtbFBL&#10;BQYAAAAABAAEAPMAAADyBQAAAAA=&#10;" filled="f" stroked="f" strokeweight=".5pt">
                <v:textbox>
                  <w:txbxContent>
                    <w:p w:rsidR="00B6080E" w:rsidRPr="004B7D1C" w:rsidRDefault="00B6080E" w:rsidP="00B6080E">
                      <w:pPr>
                        <w:rPr>
                          <w:rFonts w:ascii="Helvetica" w:hAnsi="Helvetica" w:cs="Helvetica"/>
                          <w:color w:val="D9D9D9" w:themeColor="background1" w:themeShade="D9"/>
                          <w:sz w:val="320"/>
                          <w:szCs w:val="320"/>
                        </w:rPr>
                      </w:pPr>
                      <w:r w:rsidRPr="004B7D1C">
                        <w:rPr>
                          <w:rFonts w:ascii="Helvetica" w:hAnsi="Helvetica" w:cs="Helvetica"/>
                          <w:color w:val="D9D9D9" w:themeColor="background1" w:themeShade="D9"/>
                          <w:sz w:val="320"/>
                          <w:szCs w:val="320"/>
                        </w:rPr>
                        <w:t>BEISPIEL</w:t>
                      </w:r>
                    </w:p>
                  </w:txbxContent>
                </v:textbox>
              </v:shape>
            </w:pict>
          </mc:Fallback>
        </mc:AlternateContent>
      </w:r>
      <w:r w:rsidRPr="006E4F1E">
        <w:rPr>
          <w:rFonts w:ascii="Helvetica" w:hAnsi="Helvetica"/>
          <w:b/>
          <w:spacing w:val="20"/>
        </w:rPr>
        <w:t>Unser(e) (Mobile)Produkt/ App /Webseite muss mehrsprachig sein:</w:t>
      </w:r>
    </w:p>
    <w:p w:rsidR="00B6080E" w:rsidRPr="007051A2" w:rsidRDefault="00B6080E" w:rsidP="00B6080E">
      <w:pPr>
        <w:pStyle w:val="KeinLeerraum"/>
        <w:rPr>
          <w:rFonts w:ascii="Helvetica" w:hAnsi="Helvetica"/>
          <w:spacing w:val="20"/>
        </w:rPr>
      </w:pPr>
    </w:p>
    <w:p w:rsidR="00B6080E" w:rsidRDefault="00B6080E" w:rsidP="00B6080E">
      <w:pPr>
        <w:pStyle w:val="KeinLeerraum"/>
        <w:ind w:firstLine="708"/>
        <w:rPr>
          <w:rFonts w:ascii="Helvetica" w:hAnsi="Helvetica"/>
          <w:spacing w:val="20"/>
        </w:rPr>
      </w:pPr>
      <w:r w:rsidRPr="007051A2">
        <w:rPr>
          <w:rFonts w:ascii="Helvetica" w:hAnsi="Helvetica"/>
          <w:spacing w:val="20"/>
        </w:rPr>
        <w:t xml:space="preserve">Anzahl Sprachen: …  </w:t>
      </w:r>
    </w:p>
    <w:p w:rsidR="00B6080E" w:rsidRPr="007051A2" w:rsidRDefault="00B6080E" w:rsidP="00B6080E">
      <w:pPr>
        <w:pStyle w:val="KeinLeerraum"/>
        <w:ind w:firstLine="708"/>
        <w:rPr>
          <w:rFonts w:ascii="Helvetica" w:hAnsi="Helvetica"/>
          <w:spacing w:val="20"/>
        </w:rPr>
      </w:pPr>
    </w:p>
    <w:p w:rsidR="00B6080E" w:rsidRDefault="00B6080E" w:rsidP="00B6080E">
      <w:pPr>
        <w:pStyle w:val="KeinLeerraum"/>
        <w:ind w:firstLine="708"/>
        <w:rPr>
          <w:rFonts w:ascii="Helvetica" w:hAnsi="Helvetica"/>
          <w:spacing w:val="20"/>
        </w:rPr>
      </w:pPr>
      <w:r w:rsidRPr="007051A2">
        <w:rPr>
          <w:rFonts w:ascii="Helvetica" w:hAnsi="Helvetica"/>
          <w:spacing w:val="20"/>
        </w:rPr>
        <w:t xml:space="preserve">Sprachen: DE </w:t>
      </w:r>
      <w:r>
        <w:rPr>
          <w:rFonts w:ascii="Helvetica" w:hAnsi="Helvetica"/>
          <w:spacing w:val="20"/>
        </w:rPr>
        <w:t>–</w:t>
      </w:r>
      <w:r w:rsidRPr="000B5FFF">
        <w:rPr>
          <w:rFonts w:ascii="Helvetica" w:hAnsi="Helvetica"/>
          <w:i/>
          <w:color w:val="548DD4" w:themeColor="text2" w:themeTint="99"/>
          <w:spacing w:val="20"/>
        </w:rPr>
        <w:t>(nach Kundschaft bestimmen)</w:t>
      </w:r>
      <w:r>
        <w:rPr>
          <w:rFonts w:ascii="Helvetica" w:hAnsi="Helvetica"/>
          <w:spacing w:val="20"/>
        </w:rPr>
        <w:t>-…</w:t>
      </w:r>
    </w:p>
    <w:p w:rsidR="00B6080E" w:rsidRPr="007051A2" w:rsidRDefault="00B6080E" w:rsidP="00B6080E">
      <w:pPr>
        <w:pStyle w:val="KeinLeerraum"/>
        <w:ind w:firstLine="708"/>
        <w:rPr>
          <w:rFonts w:ascii="Helvetica" w:hAnsi="Helvetica"/>
          <w:spacing w:val="20"/>
        </w:rPr>
      </w:pPr>
    </w:p>
    <w:p w:rsidR="00B6080E" w:rsidRPr="006E4F1E" w:rsidRDefault="00B6080E" w:rsidP="00B6080E">
      <w:pPr>
        <w:pStyle w:val="KeinLeerraum"/>
        <w:rPr>
          <w:rFonts w:ascii="Helvetica" w:hAnsi="Helvetica" w:cs="Helvetica"/>
          <w:b/>
        </w:rPr>
      </w:pPr>
      <w:r w:rsidRPr="006E4F1E">
        <w:rPr>
          <w:rFonts w:ascii="Helvetica" w:hAnsi="Helvetica"/>
          <w:b/>
          <w:spacing w:val="20"/>
        </w:rPr>
        <w:t>Unser(e) (Mobile)Produkt/ App /Webseite muss dem Nutzer folgende Informationen</w:t>
      </w:r>
      <w:r w:rsidRPr="006E4F1E">
        <w:rPr>
          <w:b/>
        </w:rPr>
        <w:t xml:space="preserve"> </w:t>
      </w:r>
      <w:r w:rsidRPr="006E4F1E">
        <w:rPr>
          <w:rFonts w:ascii="Helvetica" w:hAnsi="Helvetica" w:cs="Helvetica"/>
          <w:b/>
        </w:rPr>
        <w:t>liefern:</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Lage</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Gestaltung: </w:t>
      </w:r>
    </w:p>
    <w:p w:rsidR="00B6080E" w:rsidRPr="00C83353" w:rsidRDefault="00B6080E" w:rsidP="00B6080E">
      <w:pPr>
        <w:pStyle w:val="Listenabsatz"/>
        <w:ind w:left="1134" w:firstLine="282"/>
        <w:rPr>
          <w:rFonts w:ascii="Helvetica" w:hAnsi="Helvetica"/>
          <w:i/>
          <w:color w:val="548DD4" w:themeColor="text2" w:themeTint="99"/>
          <w:spacing w:val="20"/>
        </w:rPr>
      </w:pPr>
      <w:r>
        <w:rPr>
          <w:rFonts w:ascii="Helvetica" w:hAnsi="Helvetica"/>
          <w:i/>
          <w:color w:val="548DD4" w:themeColor="text2" w:themeTint="99"/>
          <w:spacing w:val="20"/>
        </w:rPr>
        <w:t xml:space="preserve">(Bsp.: </w:t>
      </w:r>
      <w:r w:rsidRPr="00C83353">
        <w:rPr>
          <w:rFonts w:ascii="Helvetica" w:hAnsi="Helvetica"/>
          <w:i/>
          <w:color w:val="548DD4" w:themeColor="text2" w:themeTint="99"/>
          <w:spacing w:val="20"/>
        </w:rPr>
        <w:t xml:space="preserve">Unterkunft für … Personen </w:t>
      </w:r>
    </w:p>
    <w:p w:rsidR="00B6080E" w:rsidRPr="00C83353" w:rsidRDefault="00B6080E" w:rsidP="00B6080E">
      <w:pPr>
        <w:pStyle w:val="Listenabsatz"/>
        <w:ind w:left="1134" w:firstLine="282"/>
        <w:rPr>
          <w:rFonts w:ascii="Helvetica" w:hAnsi="Helvetica"/>
          <w:i/>
          <w:color w:val="548DD4" w:themeColor="text2" w:themeTint="99"/>
          <w:spacing w:val="20"/>
        </w:rPr>
      </w:pPr>
      <w:r w:rsidRPr="00C83353">
        <w:rPr>
          <w:rFonts w:ascii="Helvetica" w:hAnsi="Helvetica"/>
          <w:i/>
          <w:color w:val="548DD4" w:themeColor="text2" w:themeTint="99"/>
          <w:spacing w:val="20"/>
        </w:rPr>
        <w:t>Anzahl Zimmer (Doppel/ Einzel, Suiten) – Durchgangszimmer?</w:t>
      </w:r>
    </w:p>
    <w:p w:rsidR="00B6080E" w:rsidRPr="00C83353" w:rsidRDefault="00B6080E" w:rsidP="00B6080E">
      <w:pPr>
        <w:pStyle w:val="Listenabsatz"/>
        <w:ind w:left="1134" w:firstLine="282"/>
        <w:rPr>
          <w:rFonts w:ascii="Helvetica" w:hAnsi="Helvetica"/>
          <w:i/>
          <w:color w:val="548DD4" w:themeColor="text2" w:themeTint="99"/>
          <w:spacing w:val="20"/>
        </w:rPr>
      </w:pPr>
      <w:r w:rsidRPr="00C83353">
        <w:rPr>
          <w:rFonts w:ascii="Helvetica" w:hAnsi="Helvetica"/>
          <w:i/>
          <w:color w:val="548DD4" w:themeColor="text2" w:themeTint="99"/>
          <w:spacing w:val="20"/>
        </w:rPr>
        <w:t>Außenflächen zur Verfügung der Gäste wie Garten oder Terrasse</w:t>
      </w:r>
    </w:p>
    <w:p w:rsidR="00B6080E" w:rsidRPr="00C83353" w:rsidRDefault="00B6080E" w:rsidP="00B6080E">
      <w:pPr>
        <w:pStyle w:val="Listenabsatz"/>
        <w:ind w:left="1134" w:firstLine="282"/>
        <w:rPr>
          <w:rFonts w:ascii="Helvetica" w:hAnsi="Helvetica"/>
          <w:i/>
          <w:color w:val="548DD4" w:themeColor="text2" w:themeTint="99"/>
          <w:spacing w:val="20"/>
        </w:rPr>
      </w:pPr>
      <w:r w:rsidRPr="00C83353">
        <w:rPr>
          <w:rFonts w:ascii="Helvetica" w:hAnsi="Helvetica"/>
          <w:i/>
          <w:color w:val="548DD4" w:themeColor="text2" w:themeTint="99"/>
          <w:spacing w:val="20"/>
        </w:rPr>
        <w:t>Wellnessbereich, Konferenz / bzw. Tagungsräume</w:t>
      </w:r>
      <w:r>
        <w:rPr>
          <w:rFonts w:ascii="Helvetica" w:hAnsi="Helvetica"/>
          <w:i/>
          <w:color w:val="548DD4" w:themeColor="text2" w:themeTint="99"/>
          <w:spacing w:val="20"/>
        </w:rPr>
        <w:t>)</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Preis</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Kontaktangaben</w:t>
      </w:r>
    </w:p>
    <w:p w:rsidR="00B6080E" w:rsidRPr="007051A2" w:rsidRDefault="00B6080E" w:rsidP="00B6080E">
      <w:pPr>
        <w:pStyle w:val="Listenabsatz"/>
        <w:numPr>
          <w:ilvl w:val="0"/>
          <w:numId w:val="2"/>
        </w:numPr>
        <w:ind w:left="1134" w:hanging="283"/>
        <w:rPr>
          <w:rFonts w:ascii="Helvetica" w:hAnsi="Helvetica"/>
          <w:i/>
          <w:spacing w:val="20"/>
        </w:rPr>
      </w:pPr>
      <w:r w:rsidRPr="007051A2">
        <w:rPr>
          <w:rFonts w:ascii="Helvetica" w:hAnsi="Helvetica"/>
          <w:spacing w:val="20"/>
        </w:rPr>
        <w:t xml:space="preserve">Serviceleistungen: </w:t>
      </w:r>
    </w:p>
    <w:p w:rsidR="00B6080E" w:rsidRPr="00C83353" w:rsidRDefault="00B6080E" w:rsidP="00B6080E">
      <w:pPr>
        <w:pStyle w:val="Listenabsatz"/>
        <w:ind w:left="1416"/>
        <w:rPr>
          <w:rFonts w:ascii="Helvetica" w:hAnsi="Helvetica"/>
          <w:i/>
          <w:color w:val="548DD4" w:themeColor="text2" w:themeTint="99"/>
          <w:spacing w:val="20"/>
        </w:rPr>
      </w:pPr>
      <w:r w:rsidRPr="00C83353">
        <w:rPr>
          <w:rFonts w:ascii="Helvetica" w:hAnsi="Helvetica"/>
          <w:i/>
          <w:color w:val="548DD4" w:themeColor="text2" w:themeTint="99"/>
          <w:spacing w:val="20"/>
        </w:rPr>
        <w:t>(Bsp. Frühstücksservice, Vermietung E-Bikes, Grill, abschließbarer Raum und Reparaturset für Radfahrer, Garage, geführte Wanderungen)</w:t>
      </w:r>
    </w:p>
    <w:p w:rsidR="00B6080E" w:rsidRPr="007051A2" w:rsidRDefault="00B6080E" w:rsidP="00B6080E">
      <w:pPr>
        <w:pStyle w:val="Listenabsatz"/>
        <w:numPr>
          <w:ilvl w:val="0"/>
          <w:numId w:val="2"/>
        </w:numPr>
        <w:ind w:left="1134" w:hanging="283"/>
        <w:rPr>
          <w:rFonts w:ascii="Helvetica" w:hAnsi="Helvetica"/>
          <w:spacing w:val="20"/>
        </w:rPr>
      </w:pPr>
      <w:proofErr w:type="spellStart"/>
      <w:r w:rsidRPr="00452F35">
        <w:t>W</w:t>
      </w:r>
      <w:r w:rsidRPr="007051A2">
        <w:rPr>
          <w:rFonts w:ascii="Helvetica" w:hAnsi="Helvetica"/>
          <w:spacing w:val="20"/>
        </w:rPr>
        <w:t>Lan</w:t>
      </w:r>
      <w:proofErr w:type="spellEnd"/>
      <w:r w:rsidRPr="007051A2">
        <w:rPr>
          <w:rFonts w:ascii="Helvetica" w:hAnsi="Helvetica"/>
          <w:spacing w:val="20"/>
        </w:rPr>
        <w:t xml:space="preserve"> / </w:t>
      </w:r>
      <w:proofErr w:type="spellStart"/>
      <w:r w:rsidRPr="007051A2">
        <w:rPr>
          <w:rFonts w:ascii="Helvetica" w:hAnsi="Helvetica"/>
          <w:spacing w:val="20"/>
        </w:rPr>
        <w:t>WiFi</w:t>
      </w:r>
      <w:proofErr w:type="spellEnd"/>
      <w:r>
        <w:rPr>
          <w:rFonts w:ascii="Helvetica" w:hAnsi="Helvetica"/>
          <w:spacing w:val="20"/>
        </w:rPr>
        <w:t xml:space="preserve"> (Kostenfrei?)</w:t>
      </w:r>
    </w:p>
    <w:p w:rsidR="00B6080E" w:rsidRPr="006E4F1E" w:rsidRDefault="00B6080E" w:rsidP="00B6080E">
      <w:pPr>
        <w:pStyle w:val="Listenabsatz"/>
        <w:numPr>
          <w:ilvl w:val="0"/>
          <w:numId w:val="2"/>
        </w:numPr>
        <w:ind w:left="1134" w:hanging="283"/>
        <w:rPr>
          <w:i/>
        </w:rPr>
      </w:pPr>
      <w:r>
        <w:rPr>
          <w:i/>
        </w:rPr>
        <w:t>…</w:t>
      </w:r>
    </w:p>
    <w:p w:rsidR="00B6080E" w:rsidRPr="007051A2" w:rsidRDefault="00B6080E" w:rsidP="00B6080E">
      <w:pPr>
        <w:rPr>
          <w:rFonts w:ascii="Helvetica" w:hAnsi="Helvetica"/>
          <w:i/>
          <w:spacing w:val="20"/>
          <w:sz w:val="16"/>
          <w:szCs w:val="16"/>
        </w:rPr>
      </w:pPr>
      <w:r w:rsidRPr="007051A2">
        <w:rPr>
          <w:rFonts w:ascii="Helvetica" w:hAnsi="Helvetica"/>
          <w:i/>
          <w:spacing w:val="20"/>
          <w:sz w:val="16"/>
          <w:szCs w:val="16"/>
        </w:rPr>
        <w:t>Bitte beachten:  überlegen Sie genau, ob Sie wirklich saisonabhängige Angebote, News, etc. darstellen wollen. Diese müssen nämlich ständig aktualisiert werden. Sonst steht zu Karneval immer noch das Silvestermenü auf der Startseite unter der Rubrik „Aktuell“.</w:t>
      </w:r>
    </w:p>
    <w:p w:rsidR="00B6080E" w:rsidRPr="006E4F1E" w:rsidRDefault="00B6080E" w:rsidP="00B6080E">
      <w:pPr>
        <w:rPr>
          <w:b/>
        </w:rPr>
      </w:pPr>
      <w:r w:rsidRPr="006E4F1E">
        <w:rPr>
          <w:rFonts w:ascii="Helvetica" w:hAnsi="Helvetica"/>
          <w:b/>
          <w:spacing w:val="20"/>
        </w:rPr>
        <w:t>Unser(e) (Mobile)Produkt/ App /Webseite muss dem Nutzer folgende Möglichkeiten anbieten:</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Online-Buchung</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Verfügbarkeit (eines Zimmers, eines Tisches …)</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Entfernung von der aktuellen Position des Nutzers</w:t>
      </w:r>
    </w:p>
    <w:p w:rsidR="00B6080E" w:rsidRPr="006E4F1E"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Direkte Verlinkung zu </w:t>
      </w:r>
      <w:r w:rsidRPr="006E4F1E">
        <w:rPr>
          <w:rFonts w:ascii="Helvetica" w:hAnsi="Helvetica"/>
          <w:i/>
          <w:color w:val="548DD4" w:themeColor="text2" w:themeTint="99"/>
          <w:spacing w:val="20"/>
        </w:rPr>
        <w:t xml:space="preserve">(Bsp. TAO, Facebook-Profil, </w:t>
      </w:r>
      <w:proofErr w:type="spellStart"/>
      <w:r w:rsidRPr="006E4F1E">
        <w:rPr>
          <w:rFonts w:ascii="Helvetica" w:hAnsi="Helvetica"/>
          <w:i/>
          <w:color w:val="548DD4" w:themeColor="text2" w:themeTint="99"/>
          <w:spacing w:val="20"/>
        </w:rPr>
        <w:t>Bed</w:t>
      </w:r>
      <w:proofErr w:type="spellEnd"/>
      <w:r w:rsidRPr="006E4F1E">
        <w:rPr>
          <w:rFonts w:ascii="Helvetica" w:hAnsi="Helvetica"/>
          <w:i/>
          <w:color w:val="548DD4" w:themeColor="text2" w:themeTint="99"/>
          <w:spacing w:val="20"/>
        </w:rPr>
        <w:t xml:space="preserve"> &amp; Bike, Vennbahn-Seite, andere eigene Webseiten)</w:t>
      </w:r>
    </w:p>
    <w:p w:rsidR="00B6080E" w:rsidRDefault="00B6080E" w:rsidP="00B6080E">
      <w:pPr>
        <w:pStyle w:val="Listenabsatz"/>
        <w:numPr>
          <w:ilvl w:val="0"/>
          <w:numId w:val="3"/>
        </w:numPr>
        <w:ind w:left="1134" w:hanging="283"/>
        <w:rPr>
          <w:rStyle w:val="Hervorhebung"/>
          <w:i w:val="0"/>
          <w:iCs w:val="0"/>
        </w:rPr>
      </w:pPr>
      <w:r>
        <w:rPr>
          <w:rStyle w:val="Hervorhebung"/>
          <w:i w:val="0"/>
          <w:iCs w:val="0"/>
        </w:rPr>
        <w:t>…</w:t>
      </w:r>
    </w:p>
    <w:p w:rsidR="00B6080E" w:rsidRPr="00B6080E" w:rsidRDefault="00B6080E" w:rsidP="00B6080E">
      <w:pPr>
        <w:pStyle w:val="Listenabsatz"/>
        <w:numPr>
          <w:ilvl w:val="0"/>
          <w:numId w:val="16"/>
        </w:numPr>
        <w:spacing w:line="240" w:lineRule="auto"/>
        <w:ind w:left="1134" w:hanging="283"/>
        <w:rPr>
          <w:rFonts w:ascii="Helvetica" w:hAnsi="Helvetica"/>
          <w:b/>
          <w:spacing w:val="20"/>
          <w:szCs w:val="20"/>
        </w:rPr>
      </w:pPr>
      <w:r w:rsidRPr="007051A2">
        <w:rPr>
          <w:rFonts w:ascii="Helvetica" w:hAnsi="Helvetica"/>
          <w:b/>
          <w:iCs/>
          <w:spacing w:val="20"/>
          <w:szCs w:val="20"/>
        </w:rPr>
        <w:t xml:space="preserve">Das Frontend soll für unterschiedliche Auflösungen auf Desktop-Monitoren, Tablets und Smartphones optimiert sein und im </w:t>
      </w:r>
      <w:proofErr w:type="spellStart"/>
      <w:r w:rsidRPr="007051A2">
        <w:rPr>
          <w:rFonts w:ascii="Helvetica" w:hAnsi="Helvetica"/>
          <w:b/>
          <w:iCs/>
          <w:spacing w:val="20"/>
          <w:szCs w:val="20"/>
        </w:rPr>
        <w:t>Responsive</w:t>
      </w:r>
      <w:proofErr w:type="spellEnd"/>
      <w:r w:rsidRPr="007051A2">
        <w:rPr>
          <w:rFonts w:ascii="Helvetica" w:hAnsi="Helvetica"/>
          <w:b/>
          <w:iCs/>
          <w:spacing w:val="20"/>
          <w:szCs w:val="20"/>
        </w:rPr>
        <w:t xml:space="preserve"> Webdesign erstellt werden.</w:t>
      </w:r>
    </w:p>
    <w:p w:rsidR="00B6080E" w:rsidRDefault="00B6080E" w:rsidP="00B6080E">
      <w:pPr>
        <w:spacing w:line="240" w:lineRule="auto"/>
        <w:rPr>
          <w:rFonts w:ascii="Helvetica" w:hAnsi="Helvetica"/>
          <w:b/>
          <w:spacing w:val="20"/>
          <w:szCs w:val="20"/>
        </w:rPr>
      </w:pPr>
    </w:p>
    <w:p w:rsidR="00B6080E" w:rsidRDefault="00B6080E" w:rsidP="00B6080E">
      <w:pPr>
        <w:spacing w:line="240" w:lineRule="auto"/>
        <w:rPr>
          <w:rFonts w:ascii="Helvetica" w:hAnsi="Helvetica"/>
          <w:b/>
          <w:spacing w:val="20"/>
          <w:szCs w:val="20"/>
        </w:rPr>
      </w:pPr>
    </w:p>
    <w:p w:rsidR="00B6080E" w:rsidRPr="00B6080E" w:rsidRDefault="00B6080E" w:rsidP="00B6080E">
      <w:pPr>
        <w:spacing w:line="240" w:lineRule="auto"/>
        <w:rPr>
          <w:rFonts w:ascii="Helvetica" w:hAnsi="Helvetica"/>
          <w:b/>
          <w:spacing w:val="20"/>
          <w:szCs w:val="20"/>
        </w:rPr>
      </w:pPr>
    </w:p>
    <w:p w:rsidR="00B6080E" w:rsidRPr="00B6080E" w:rsidRDefault="00B6080E" w:rsidP="00B6080E">
      <w:pPr>
        <w:pStyle w:val="Listenabsatz"/>
        <w:numPr>
          <w:ilvl w:val="0"/>
          <w:numId w:val="8"/>
        </w:numPr>
        <w:ind w:left="426"/>
        <w:rPr>
          <w:rFonts w:ascii="Helvetica" w:hAnsi="Helvetica"/>
          <w:b/>
          <w:spacing w:val="20"/>
          <w:sz w:val="28"/>
          <w:szCs w:val="28"/>
        </w:rPr>
      </w:pPr>
      <w:r w:rsidRPr="00B6080E">
        <w:rPr>
          <w:rFonts w:ascii="Helvetica" w:hAnsi="Helvetica"/>
          <w:b/>
          <w:spacing w:val="20"/>
          <w:sz w:val="28"/>
          <w:szCs w:val="28"/>
        </w:rPr>
        <w:t>Weitere Leistungen</w:t>
      </w:r>
    </w:p>
    <w:p w:rsidR="00B6080E" w:rsidRPr="006E4F1E" w:rsidRDefault="00B6080E" w:rsidP="00B6080E">
      <w:pPr>
        <w:ind w:firstLine="360"/>
        <w:rPr>
          <w:rFonts w:ascii="Helvetica" w:hAnsi="Helvetica" w:cs="Helvetica"/>
          <w:b/>
        </w:rPr>
      </w:pPr>
      <w:r w:rsidRPr="006E4F1E">
        <w:rPr>
          <w:rFonts w:ascii="Helvetica" w:hAnsi="Helvetica" w:cs="Helvetica"/>
          <w:b/>
        </w:rPr>
        <w:t>Der Dienstleister sollte uns anbieten:</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Konzeption</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Fotos </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Texte</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Die Übersetzungen</w:t>
      </w:r>
    </w:p>
    <w:p w:rsidR="00B6080E" w:rsidRPr="007051A2" w:rsidRDefault="00B6080E" w:rsidP="00B6080E">
      <w:pPr>
        <w:pStyle w:val="Listenabsatz"/>
        <w:numPr>
          <w:ilvl w:val="0"/>
          <w:numId w:val="2"/>
        </w:numPr>
        <w:ind w:left="1134" w:hanging="283"/>
        <w:rPr>
          <w:rFonts w:ascii="Helvetica" w:hAnsi="Helvetica"/>
          <w:spacing w:val="10"/>
        </w:rPr>
      </w:pPr>
      <w:r w:rsidRPr="007051A2">
        <w:rPr>
          <w:rFonts w:ascii="Helvetica" w:hAnsi="Helvetica"/>
          <w:spacing w:val="20"/>
        </w:rPr>
        <w:t xml:space="preserve">Das Webhosting </w:t>
      </w:r>
      <w:r w:rsidRPr="007051A2">
        <w:rPr>
          <w:rFonts w:ascii="Helvetica" w:hAnsi="Helvetica"/>
          <w:spacing w:val="10"/>
        </w:rPr>
        <w:t>(Bereitstellung des Servers, auf dem die Seite abgelegt ist)</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Den Domäne-Name</w:t>
      </w:r>
      <w:r>
        <w:rPr>
          <w:rFonts w:ascii="Helvetica" w:hAnsi="Helvetica"/>
          <w:spacing w:val="20"/>
        </w:rPr>
        <w:t>n</w:t>
      </w:r>
      <w:r w:rsidRPr="007051A2">
        <w:rPr>
          <w:rFonts w:ascii="Helvetica" w:hAnsi="Helvetica"/>
          <w:spacing w:val="20"/>
        </w:rPr>
        <w:t xml:space="preserve"> (Die URL-Adresse der Internetseite)</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Die Eingabe der ersten Version(en) (Texte, Bilder, …)</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Eine Schulung zur Verwaltung und Aktualisierung der Inhalte</w:t>
      </w:r>
    </w:p>
    <w:p w:rsidR="00B6080E"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Eine Hilfe zur Erstellung von Statistiken </w:t>
      </w:r>
    </w:p>
    <w:p w:rsidR="00B6080E" w:rsidRPr="006E4F1E" w:rsidRDefault="00B6080E" w:rsidP="00B6080E">
      <w:pPr>
        <w:pStyle w:val="Listenabsatz"/>
        <w:ind w:left="1134"/>
        <w:rPr>
          <w:rFonts w:ascii="Helvetica" w:hAnsi="Helvetica"/>
          <w:spacing w:val="20"/>
        </w:rPr>
      </w:pPr>
      <w:r w:rsidRPr="006E4F1E">
        <w:rPr>
          <w:rFonts w:ascii="Helvetica" w:hAnsi="Helvetica"/>
          <w:i/>
          <w:color w:val="548DD4" w:themeColor="text2" w:themeTint="99"/>
          <w:spacing w:val="20"/>
        </w:rPr>
        <w:t xml:space="preserve">(Bsp. von wo kommen die Nutzer auf meine Seite, </w:t>
      </w:r>
      <w:proofErr w:type="spellStart"/>
      <w:r w:rsidRPr="006E4F1E">
        <w:rPr>
          <w:rFonts w:ascii="Helvetica" w:hAnsi="Helvetica"/>
          <w:i/>
          <w:color w:val="548DD4" w:themeColor="text2" w:themeTint="99"/>
          <w:spacing w:val="20"/>
        </w:rPr>
        <w:t>wieviele</w:t>
      </w:r>
      <w:proofErr w:type="spellEnd"/>
      <w:r w:rsidRPr="006E4F1E">
        <w:rPr>
          <w:rFonts w:ascii="Helvetica" w:hAnsi="Helvetica"/>
          <w:i/>
          <w:color w:val="548DD4" w:themeColor="text2" w:themeTint="99"/>
          <w:spacing w:val="20"/>
        </w:rPr>
        <w:t xml:space="preserve"> Klicks, welche Seite interessiert besonders…) </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Wartung (z.B. regelmäßige Updates) </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Helpdesk </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Datensicherheit</w:t>
      </w:r>
    </w:p>
    <w:p w:rsidR="00B6080E" w:rsidRPr="007051A2" w:rsidRDefault="00B6080E" w:rsidP="00B6080E">
      <w:pPr>
        <w:pStyle w:val="Listenabsatz"/>
        <w:numPr>
          <w:ilvl w:val="0"/>
          <w:numId w:val="2"/>
        </w:numPr>
        <w:ind w:left="1134" w:hanging="283"/>
        <w:rPr>
          <w:rFonts w:ascii="Helvetica" w:hAnsi="Helvetica"/>
          <w:spacing w:val="20"/>
        </w:rPr>
      </w:pPr>
      <w:r w:rsidRPr="007051A2">
        <w:rPr>
          <w:rFonts w:ascii="Helvetica" w:hAnsi="Helvetica"/>
          <w:spacing w:val="20"/>
        </w:rPr>
        <w:t xml:space="preserve">… </w:t>
      </w:r>
    </w:p>
    <w:p w:rsidR="00B6080E" w:rsidRPr="007051A2" w:rsidRDefault="00B6080E" w:rsidP="00B6080E">
      <w:pPr>
        <w:rPr>
          <w:rFonts w:ascii="Helvetica" w:hAnsi="Helvetica"/>
          <w:i/>
          <w:spacing w:val="20"/>
          <w:sz w:val="16"/>
          <w:szCs w:val="16"/>
        </w:rPr>
      </w:pPr>
      <w:r w:rsidRPr="007051A2">
        <w:rPr>
          <w:rFonts w:ascii="Helvetica" w:hAnsi="Helvetica"/>
          <w:i/>
          <w:spacing w:val="20"/>
          <w:sz w:val="16"/>
          <w:szCs w:val="16"/>
        </w:rPr>
        <w:t xml:space="preserve">Bitte beachten: für einige Dienstleistungen wie Hosting und Wartung müssen Sie neben den einmaligen Kosten auch jährliche Kosten einplanen.  </w:t>
      </w:r>
    </w:p>
    <w:p w:rsidR="00B6080E" w:rsidRPr="0045463A" w:rsidRDefault="00B6080E" w:rsidP="00B6080E">
      <w:pPr>
        <w:pStyle w:val="Listenabsatz"/>
      </w:pPr>
    </w:p>
    <w:p w:rsidR="00B6080E" w:rsidRPr="007051A2" w:rsidRDefault="00B6080E" w:rsidP="00B6080E">
      <w:pPr>
        <w:pStyle w:val="Listenabsatz"/>
        <w:numPr>
          <w:ilvl w:val="0"/>
          <w:numId w:val="8"/>
        </w:numPr>
        <w:ind w:left="426"/>
        <w:rPr>
          <w:rFonts w:ascii="Helvetica" w:hAnsi="Helvetica"/>
          <w:b/>
          <w:spacing w:val="20"/>
          <w:sz w:val="28"/>
          <w:szCs w:val="28"/>
        </w:rPr>
      </w:pPr>
      <w:r w:rsidRPr="007051A2">
        <w:rPr>
          <w:rFonts w:ascii="Helvetica" w:hAnsi="Helvetica"/>
          <w:b/>
          <w:spacing w:val="20"/>
          <w:sz w:val="28"/>
          <w:szCs w:val="28"/>
        </w:rPr>
        <w:t>Anforderung an den Dienstleister</w:t>
      </w:r>
    </w:p>
    <w:p w:rsidR="00B6080E" w:rsidRPr="006E4F1E" w:rsidRDefault="00B6080E" w:rsidP="00B6080E">
      <w:pPr>
        <w:rPr>
          <w:rFonts w:ascii="Helvetica" w:hAnsi="Helvetica"/>
          <w:i/>
          <w:spacing w:val="20"/>
        </w:rPr>
      </w:pPr>
      <w:r w:rsidRPr="007051A2">
        <w:rPr>
          <w:rFonts w:ascii="Helvetica" w:hAnsi="Helvetica"/>
          <w:spacing w:val="20"/>
        </w:rPr>
        <w:t>Unser Betrieb hat folgende Grafikrichtlinie</w:t>
      </w:r>
      <w:r>
        <w:rPr>
          <w:rFonts w:ascii="Helvetica" w:hAnsi="Helvetica"/>
          <w:spacing w:val="20"/>
        </w:rPr>
        <w:t>:</w:t>
      </w:r>
      <w:r w:rsidRPr="006E4F1E">
        <w:rPr>
          <w:rFonts w:ascii="Helvetica" w:hAnsi="Helvetica"/>
          <w:i/>
          <w:color w:val="548DD4" w:themeColor="text2" w:themeTint="99"/>
          <w:spacing w:val="20"/>
        </w:rPr>
        <w:t>(</w:t>
      </w:r>
      <w:proofErr w:type="spellStart"/>
      <w:r w:rsidRPr="006E4F1E">
        <w:rPr>
          <w:rFonts w:ascii="Helvetica" w:hAnsi="Helvetica"/>
          <w:i/>
          <w:color w:val="548DD4" w:themeColor="text2" w:themeTint="99"/>
          <w:spacing w:val="20"/>
        </w:rPr>
        <w:t>Bsp.Logo</w:t>
      </w:r>
      <w:proofErr w:type="spellEnd"/>
      <w:r w:rsidRPr="006E4F1E">
        <w:rPr>
          <w:rFonts w:ascii="Helvetica" w:hAnsi="Helvetica"/>
          <w:i/>
          <w:color w:val="548DD4" w:themeColor="text2" w:themeTint="99"/>
          <w:spacing w:val="20"/>
        </w:rPr>
        <w:t>, Farben, Schriftart…)</w:t>
      </w:r>
    </w:p>
    <w:p w:rsidR="00B6080E" w:rsidRDefault="00B6080E" w:rsidP="00B6080E">
      <w:pPr>
        <w:ind w:left="66"/>
        <w:rPr>
          <w:rFonts w:ascii="Helvetica" w:hAnsi="Helvetica"/>
          <w:i/>
          <w:spacing w:val="20"/>
        </w:rPr>
      </w:pPr>
      <w:r w:rsidRPr="007051A2">
        <w:rPr>
          <w:rFonts w:ascii="Helvetica" w:hAnsi="Helvetica"/>
          <w:i/>
          <w:spacing w:val="20"/>
        </w:rPr>
        <w:t>(hierzu Dateien oder Bilder liefern)</w:t>
      </w:r>
    </w:p>
    <w:p w:rsidR="00B6080E" w:rsidRPr="007051A2" w:rsidRDefault="00B6080E" w:rsidP="00B6080E">
      <w:pPr>
        <w:ind w:left="66"/>
        <w:rPr>
          <w:rFonts w:ascii="Helvetica" w:hAnsi="Helvetica"/>
          <w:spacing w:val="20"/>
        </w:rPr>
      </w:pPr>
    </w:p>
    <w:p w:rsidR="00B6080E" w:rsidRPr="004B7D1C" w:rsidRDefault="00B6080E" w:rsidP="00B6080E">
      <w:pPr>
        <w:pStyle w:val="Listenabsatz"/>
        <w:numPr>
          <w:ilvl w:val="0"/>
          <w:numId w:val="8"/>
        </w:numPr>
        <w:ind w:left="426"/>
        <w:rPr>
          <w:rFonts w:ascii="Helvetica" w:hAnsi="Helvetica"/>
          <w:b/>
          <w:spacing w:val="20"/>
          <w:sz w:val="28"/>
          <w:szCs w:val="28"/>
        </w:rPr>
      </w:pPr>
      <w:r w:rsidRPr="004B7D1C">
        <w:rPr>
          <w:rFonts w:ascii="Helvetica" w:hAnsi="Helvetica"/>
          <w:b/>
          <w:spacing w:val="20"/>
          <w:sz w:val="28"/>
          <w:szCs w:val="28"/>
        </w:rPr>
        <w:t>Lieferfristen</w:t>
      </w:r>
    </w:p>
    <w:p w:rsidR="00B6080E" w:rsidRDefault="00B6080E" w:rsidP="00B6080E">
      <w:pPr>
        <w:rPr>
          <w:rFonts w:ascii="Helvetica" w:hAnsi="Helvetica"/>
          <w:spacing w:val="20"/>
        </w:rPr>
      </w:pPr>
      <w:r w:rsidRPr="007051A2">
        <w:rPr>
          <w:rFonts w:ascii="Helvetica" w:hAnsi="Helvetica"/>
          <w:spacing w:val="20"/>
        </w:rPr>
        <w:t xml:space="preserve">Das Projekt muss fehlerfrei online geschaltet sein am: </w:t>
      </w:r>
      <w:r w:rsidRPr="000B5FFF">
        <w:rPr>
          <w:rFonts w:ascii="Helvetica" w:hAnsi="Helvetica"/>
          <w:i/>
          <w:color w:val="548DD4" w:themeColor="text2" w:themeTint="99"/>
          <w:spacing w:val="20"/>
        </w:rPr>
        <w:t>(Datum)</w:t>
      </w:r>
    </w:p>
    <w:p w:rsidR="00B6080E" w:rsidRPr="007051A2" w:rsidRDefault="00B6080E" w:rsidP="00B6080E">
      <w:pPr>
        <w:rPr>
          <w:rFonts w:ascii="Helvetica" w:hAnsi="Helvetica"/>
          <w:spacing w:val="20"/>
        </w:rPr>
      </w:pPr>
    </w:p>
    <w:p w:rsidR="00B6080E" w:rsidRPr="007051A2" w:rsidRDefault="00B6080E" w:rsidP="00B6080E">
      <w:pPr>
        <w:pStyle w:val="Listenabsatz"/>
        <w:numPr>
          <w:ilvl w:val="0"/>
          <w:numId w:val="8"/>
        </w:numPr>
        <w:ind w:left="426"/>
        <w:rPr>
          <w:rFonts w:ascii="Helvetica" w:hAnsi="Helvetica"/>
          <w:b/>
          <w:spacing w:val="20"/>
          <w:sz w:val="28"/>
          <w:szCs w:val="28"/>
        </w:rPr>
      </w:pPr>
      <w:r w:rsidRPr="007051A2">
        <w:rPr>
          <w:rFonts w:ascii="Helvetica" w:hAnsi="Helvetica"/>
          <w:b/>
          <w:spacing w:val="20"/>
          <w:sz w:val="28"/>
          <w:szCs w:val="28"/>
        </w:rPr>
        <w:t xml:space="preserve">Die Auftragsvergabe </w:t>
      </w:r>
    </w:p>
    <w:p w:rsidR="00B6080E" w:rsidRPr="007051A2" w:rsidRDefault="00B6080E" w:rsidP="00B6080E">
      <w:pPr>
        <w:rPr>
          <w:rFonts w:ascii="Helvetica" w:hAnsi="Helvetica"/>
          <w:spacing w:val="20"/>
        </w:rPr>
      </w:pPr>
      <w:r w:rsidRPr="007051A2">
        <w:rPr>
          <w:rFonts w:ascii="Helvetica" w:hAnsi="Helvetica"/>
          <w:spacing w:val="20"/>
        </w:rPr>
        <w:t>Unser Betrieb wird seinen Projektpartner nach folgenden Schwerpunkten auswählen:</w:t>
      </w:r>
    </w:p>
    <w:p w:rsidR="00B6080E" w:rsidRPr="00EE4C1C" w:rsidRDefault="00B6080E" w:rsidP="00B6080E">
      <w:pPr>
        <w:pStyle w:val="Listenabsatz"/>
      </w:pPr>
    </w:p>
    <w:tbl>
      <w:tblPr>
        <w:tblStyle w:val="HelleListe-Akzent1"/>
        <w:tblW w:w="0" w:type="auto"/>
        <w:tblInd w:w="563" w:type="dxa"/>
        <w:tblLook w:val="04A0" w:firstRow="1" w:lastRow="0" w:firstColumn="1" w:lastColumn="0" w:noHBand="0" w:noVBand="1"/>
      </w:tblPr>
      <w:tblGrid>
        <w:gridCol w:w="4356"/>
        <w:gridCol w:w="1171"/>
      </w:tblGrid>
      <w:tr w:rsidR="00B6080E" w:rsidRPr="00323172" w:rsidTr="00E62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Borders>
              <w:bottom w:val="single" w:sz="8" w:space="0" w:color="4F81BD" w:themeColor="accent1"/>
            </w:tcBorders>
          </w:tcPr>
          <w:p w:rsidR="00B6080E" w:rsidRPr="00323172" w:rsidRDefault="00B6080E" w:rsidP="00E625D7">
            <w:pPr>
              <w:pStyle w:val="Listenabsatz"/>
              <w:ind w:left="0"/>
              <w:jc w:val="center"/>
            </w:pPr>
            <w:r w:rsidRPr="00323172">
              <w:t>Kriterien</w:t>
            </w:r>
          </w:p>
        </w:tc>
        <w:tc>
          <w:tcPr>
            <w:tcW w:w="1171" w:type="dxa"/>
            <w:tcBorders>
              <w:bottom w:val="single" w:sz="8" w:space="0" w:color="4F81BD" w:themeColor="accent1"/>
            </w:tcBorders>
          </w:tcPr>
          <w:p w:rsidR="00B6080E" w:rsidRPr="00323172" w:rsidRDefault="00B6080E" w:rsidP="00E625D7">
            <w:pPr>
              <w:pStyle w:val="Listenabsatz"/>
              <w:ind w:left="0"/>
              <w:jc w:val="center"/>
              <w:cnfStyle w:val="100000000000" w:firstRow="1" w:lastRow="0" w:firstColumn="0" w:lastColumn="0" w:oddVBand="0" w:evenVBand="0" w:oddHBand="0" w:evenHBand="0" w:firstRowFirstColumn="0" w:firstRowLastColumn="0" w:lastRowFirstColumn="0" w:lastRowLastColumn="0"/>
            </w:pPr>
            <w:r w:rsidRPr="00323172">
              <w:t>%</w:t>
            </w:r>
            <w:r>
              <w:t>(Bsp.)</w:t>
            </w: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Borders>
              <w:right w:val="single" w:sz="8" w:space="0" w:color="4F81BD" w:themeColor="accent1"/>
            </w:tcBorders>
          </w:tcPr>
          <w:p w:rsidR="00B6080E" w:rsidRPr="00A36180" w:rsidRDefault="00B6080E" w:rsidP="00E625D7">
            <w:pPr>
              <w:pStyle w:val="Listenabsatz"/>
              <w:ind w:left="0"/>
              <w:rPr>
                <w:b w:val="0"/>
              </w:rPr>
            </w:pPr>
            <w:r>
              <w:rPr>
                <w:b w:val="0"/>
              </w:rPr>
              <w:t xml:space="preserve">Allgemeine </w:t>
            </w:r>
            <w:r w:rsidRPr="00A36180">
              <w:rPr>
                <w:b w:val="0"/>
              </w:rPr>
              <w:t>Qualität des Angebotes</w:t>
            </w:r>
          </w:p>
        </w:tc>
        <w:tc>
          <w:tcPr>
            <w:tcW w:w="1171" w:type="dxa"/>
            <w:tcBorders>
              <w:left w:val="single" w:sz="8" w:space="0" w:color="4F81BD" w:themeColor="accent1"/>
            </w:tcBorders>
          </w:tcPr>
          <w:p w:rsidR="00B6080E" w:rsidRPr="00AE5BE1" w:rsidRDefault="00B6080E" w:rsidP="00E625D7">
            <w:pPr>
              <w:pStyle w:val="Listenabsatz"/>
              <w:ind w:left="0"/>
              <w:jc w:val="center"/>
              <w:cnfStyle w:val="000000100000" w:firstRow="0" w:lastRow="0" w:firstColumn="0" w:lastColumn="0" w:oddVBand="0" w:evenVBand="0" w:oddHBand="1" w:evenHBand="0" w:firstRowFirstColumn="0" w:firstRowLastColumn="0" w:lastRowFirstColumn="0" w:lastRowLastColumn="0"/>
              <w:rPr>
                <w:i/>
              </w:rPr>
            </w:pPr>
            <w:r w:rsidRPr="00AE5BE1">
              <w:rPr>
                <w:i/>
              </w:rPr>
              <w:t>30</w:t>
            </w:r>
          </w:p>
        </w:tc>
      </w:tr>
      <w:tr w:rsidR="00B6080E" w:rsidTr="00E625D7">
        <w:tc>
          <w:tcPr>
            <w:cnfStyle w:val="001000000000" w:firstRow="0" w:lastRow="0" w:firstColumn="1" w:lastColumn="0" w:oddVBand="0" w:evenVBand="0" w:oddHBand="0" w:evenHBand="0" w:firstRowFirstColumn="0" w:firstRowLastColumn="0" w:lastRowFirstColumn="0" w:lastRowLastColumn="0"/>
            <w:tcW w:w="4356" w:type="dxa"/>
            <w:tcBorders>
              <w:top w:val="single" w:sz="8" w:space="0" w:color="4F81BD" w:themeColor="accent1"/>
              <w:bottom w:val="single" w:sz="8" w:space="0" w:color="4F81BD" w:themeColor="accent1"/>
              <w:right w:val="single" w:sz="8" w:space="0" w:color="4F81BD" w:themeColor="accent1"/>
            </w:tcBorders>
          </w:tcPr>
          <w:p w:rsidR="00B6080E" w:rsidRPr="00A36180" w:rsidRDefault="00B6080E" w:rsidP="00E625D7">
            <w:pPr>
              <w:pStyle w:val="Listenabsatz"/>
              <w:ind w:left="0"/>
              <w:rPr>
                <w:b w:val="0"/>
              </w:rPr>
            </w:pPr>
            <w:r w:rsidRPr="00A36180">
              <w:rPr>
                <w:b w:val="0"/>
              </w:rPr>
              <w:t>Referenzen des Anbieters</w:t>
            </w:r>
          </w:p>
        </w:tc>
        <w:tc>
          <w:tcPr>
            <w:tcW w:w="1171" w:type="dxa"/>
            <w:tcBorders>
              <w:top w:val="single" w:sz="8" w:space="0" w:color="4F81BD" w:themeColor="accent1"/>
              <w:left w:val="single" w:sz="8" w:space="0" w:color="4F81BD" w:themeColor="accent1"/>
              <w:bottom w:val="single" w:sz="8" w:space="0" w:color="4F81BD" w:themeColor="accent1"/>
            </w:tcBorders>
          </w:tcPr>
          <w:p w:rsidR="00B6080E" w:rsidRPr="00AE5BE1" w:rsidRDefault="00B6080E" w:rsidP="00E625D7">
            <w:pPr>
              <w:pStyle w:val="Listenabsatz"/>
              <w:ind w:left="0"/>
              <w:jc w:val="center"/>
              <w:cnfStyle w:val="000000000000" w:firstRow="0" w:lastRow="0" w:firstColumn="0" w:lastColumn="0" w:oddVBand="0" w:evenVBand="0" w:oddHBand="0" w:evenHBand="0" w:firstRowFirstColumn="0" w:firstRowLastColumn="0" w:lastRowFirstColumn="0" w:lastRowLastColumn="0"/>
              <w:rPr>
                <w:i/>
              </w:rPr>
            </w:pPr>
            <w:r w:rsidRPr="00AE5BE1">
              <w:rPr>
                <w:i/>
              </w:rPr>
              <w:t>20</w:t>
            </w: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Borders>
              <w:right w:val="single" w:sz="8" w:space="0" w:color="4F81BD" w:themeColor="accent1"/>
            </w:tcBorders>
          </w:tcPr>
          <w:p w:rsidR="00B6080E" w:rsidRPr="00A36180" w:rsidRDefault="00B6080E" w:rsidP="00E625D7">
            <w:pPr>
              <w:pStyle w:val="Listenabsatz"/>
              <w:ind w:left="0"/>
              <w:rPr>
                <w:b w:val="0"/>
              </w:rPr>
            </w:pPr>
            <w:r w:rsidRPr="00A36180">
              <w:rPr>
                <w:b w:val="0"/>
              </w:rPr>
              <w:t>Preis (ohne MwSt.)</w:t>
            </w:r>
          </w:p>
        </w:tc>
        <w:tc>
          <w:tcPr>
            <w:tcW w:w="1171" w:type="dxa"/>
            <w:tcBorders>
              <w:left w:val="single" w:sz="8" w:space="0" w:color="4F81BD" w:themeColor="accent1"/>
            </w:tcBorders>
          </w:tcPr>
          <w:p w:rsidR="00B6080E" w:rsidRPr="00AE5BE1" w:rsidRDefault="00B6080E" w:rsidP="00E625D7">
            <w:pPr>
              <w:pStyle w:val="Listenabsatz"/>
              <w:ind w:left="0"/>
              <w:jc w:val="center"/>
              <w:cnfStyle w:val="000000100000" w:firstRow="0" w:lastRow="0" w:firstColumn="0" w:lastColumn="0" w:oddVBand="0" w:evenVBand="0" w:oddHBand="1" w:evenHBand="0" w:firstRowFirstColumn="0" w:firstRowLastColumn="0" w:lastRowFirstColumn="0" w:lastRowLastColumn="0"/>
              <w:rPr>
                <w:i/>
              </w:rPr>
            </w:pPr>
            <w:r w:rsidRPr="00AE5BE1">
              <w:rPr>
                <w:i/>
              </w:rPr>
              <w:t>30</w:t>
            </w:r>
          </w:p>
        </w:tc>
      </w:tr>
      <w:tr w:rsidR="00B6080E" w:rsidTr="00E625D7">
        <w:tc>
          <w:tcPr>
            <w:cnfStyle w:val="001000000000" w:firstRow="0" w:lastRow="0" w:firstColumn="1" w:lastColumn="0" w:oddVBand="0" w:evenVBand="0" w:oddHBand="0" w:evenHBand="0" w:firstRowFirstColumn="0" w:firstRowLastColumn="0" w:lastRowFirstColumn="0" w:lastRowLastColumn="0"/>
            <w:tcW w:w="4356" w:type="dxa"/>
            <w:tcBorders>
              <w:top w:val="single" w:sz="8" w:space="0" w:color="4F81BD" w:themeColor="accent1"/>
              <w:bottom w:val="single" w:sz="8" w:space="0" w:color="4F81BD" w:themeColor="accent1"/>
              <w:right w:val="single" w:sz="8" w:space="0" w:color="4F81BD" w:themeColor="accent1"/>
            </w:tcBorders>
          </w:tcPr>
          <w:p w:rsidR="00B6080E" w:rsidRPr="00A36180" w:rsidRDefault="00B6080E" w:rsidP="00E625D7">
            <w:pPr>
              <w:pStyle w:val="Listenabsatz"/>
              <w:ind w:left="0"/>
              <w:rPr>
                <w:b w:val="0"/>
              </w:rPr>
            </w:pPr>
            <w:r w:rsidRPr="00A36180">
              <w:rPr>
                <w:b w:val="0"/>
              </w:rPr>
              <w:t>Umsetzungsfrist</w:t>
            </w:r>
          </w:p>
        </w:tc>
        <w:tc>
          <w:tcPr>
            <w:tcW w:w="1171" w:type="dxa"/>
            <w:tcBorders>
              <w:top w:val="single" w:sz="8" w:space="0" w:color="4F81BD" w:themeColor="accent1"/>
              <w:left w:val="single" w:sz="8" w:space="0" w:color="4F81BD" w:themeColor="accent1"/>
              <w:bottom w:val="single" w:sz="8" w:space="0" w:color="4F81BD" w:themeColor="accent1"/>
            </w:tcBorders>
          </w:tcPr>
          <w:p w:rsidR="00B6080E" w:rsidRPr="00AE5BE1" w:rsidRDefault="00B6080E" w:rsidP="00E625D7">
            <w:pPr>
              <w:pStyle w:val="Listenabsatz"/>
              <w:ind w:left="0"/>
              <w:jc w:val="center"/>
              <w:cnfStyle w:val="000000000000" w:firstRow="0" w:lastRow="0" w:firstColumn="0" w:lastColumn="0" w:oddVBand="0" w:evenVBand="0" w:oddHBand="0" w:evenHBand="0" w:firstRowFirstColumn="0" w:firstRowLastColumn="0" w:lastRowFirstColumn="0" w:lastRowLastColumn="0"/>
              <w:rPr>
                <w:i/>
              </w:rPr>
            </w:pPr>
            <w:r w:rsidRPr="00AE5BE1">
              <w:rPr>
                <w:i/>
              </w:rPr>
              <w:t>20</w:t>
            </w:r>
          </w:p>
        </w:tc>
      </w:tr>
    </w:tbl>
    <w:p w:rsidR="00B6080E" w:rsidRDefault="00B6080E" w:rsidP="00B6080E"/>
    <w:p w:rsidR="00B6080E" w:rsidRPr="007051A2" w:rsidRDefault="00B6080E" w:rsidP="00B6080E">
      <w:pPr>
        <w:rPr>
          <w:rFonts w:ascii="Helvetica" w:hAnsi="Helvetica"/>
          <w:spacing w:val="20"/>
        </w:rPr>
      </w:pPr>
      <w:r w:rsidRPr="007051A2">
        <w:rPr>
          <w:rFonts w:ascii="Helvetica" w:hAnsi="Helvetica"/>
          <w:spacing w:val="20"/>
        </w:rPr>
        <w:t xml:space="preserve">Unser Betrieb erwartet Ihr Angebot bis zum </w:t>
      </w:r>
      <w:r w:rsidRPr="000B5FFF">
        <w:rPr>
          <w:rFonts w:ascii="Helvetica" w:hAnsi="Helvetica"/>
          <w:i/>
          <w:color w:val="548DD4" w:themeColor="text2" w:themeTint="99"/>
          <w:spacing w:val="20"/>
        </w:rPr>
        <w:t>(Datum)</w:t>
      </w:r>
    </w:p>
    <w:p w:rsidR="00B6080E" w:rsidRPr="00B6080E" w:rsidRDefault="00B6080E" w:rsidP="00B6080E">
      <w:pPr>
        <w:rPr>
          <w:rFonts w:ascii="Helvetica" w:hAnsi="Helvetica"/>
          <w:spacing w:val="20"/>
        </w:rPr>
      </w:pPr>
      <w:r w:rsidRPr="007051A2">
        <w:rPr>
          <w:rFonts w:ascii="Helvetica" w:hAnsi="Helvetica"/>
          <w:spacing w:val="20"/>
        </w:rPr>
        <w:t xml:space="preserve">Unser Betrieb wird am </w:t>
      </w:r>
      <w:r w:rsidRPr="000B5FFF">
        <w:rPr>
          <w:rFonts w:ascii="Helvetica" w:hAnsi="Helvetica"/>
          <w:i/>
          <w:color w:val="548DD4" w:themeColor="text2" w:themeTint="99"/>
          <w:spacing w:val="20"/>
        </w:rPr>
        <w:t>(Datum)</w:t>
      </w:r>
      <w:r>
        <w:rPr>
          <w:rFonts w:ascii="Helvetica" w:hAnsi="Helvetica"/>
          <w:i/>
          <w:color w:val="548DD4" w:themeColor="text2" w:themeTint="99"/>
          <w:spacing w:val="20"/>
        </w:rPr>
        <w:t xml:space="preserve"> </w:t>
      </w:r>
      <w:r w:rsidRPr="007051A2">
        <w:rPr>
          <w:rFonts w:ascii="Helvetica" w:hAnsi="Helvetica"/>
          <w:spacing w:val="20"/>
        </w:rPr>
        <w:t>Entscheidung treffen.</w:t>
      </w:r>
      <w:r w:rsidRPr="007051A2">
        <w:rPr>
          <w:rFonts w:ascii="Helvetica" w:hAnsi="Helvetica"/>
          <w:b/>
          <w:szCs w:val="20"/>
        </w:rPr>
        <w:br w:type="page"/>
      </w:r>
    </w:p>
    <w:p w:rsidR="00B6080E" w:rsidRPr="007051A2" w:rsidRDefault="00B6080E" w:rsidP="00B6080E">
      <w:pPr>
        <w:rPr>
          <w:rFonts w:ascii="Helvetica" w:hAnsi="Helvetica"/>
          <w:i/>
          <w:spacing w:val="20"/>
        </w:rPr>
      </w:pPr>
      <w:r w:rsidRPr="007051A2">
        <w:rPr>
          <w:rFonts w:ascii="Helvetica" w:hAnsi="Helvetica"/>
          <w:b/>
          <w:i/>
          <w:spacing w:val="20"/>
        </w:rPr>
        <w:t>OPTIONAL</w:t>
      </w:r>
      <w:r w:rsidRPr="007051A2">
        <w:rPr>
          <w:rFonts w:ascii="Helvetica" w:hAnsi="Helvetica"/>
          <w:i/>
          <w:spacing w:val="20"/>
        </w:rPr>
        <w:t xml:space="preserve"> können Sie eine Tabelle mitgeben, die im Rahmen des Angebotes vom Anbieter ausgefüllt werden kann. Die Angebote lassen sich mit Hilfe einer solchen Tabelle besser vergleichen. </w:t>
      </w:r>
    </w:p>
    <w:p w:rsidR="00B6080E" w:rsidRPr="00B6080E" w:rsidRDefault="00B6080E" w:rsidP="00B6080E">
      <w:pPr>
        <w:pStyle w:val="KeinLeerraum"/>
        <w:rPr>
          <w:rFonts w:ascii="Helvetica" w:hAnsi="Helvetica"/>
          <w:b/>
          <w:spacing w:val="20"/>
          <w:sz w:val="28"/>
          <w:szCs w:val="28"/>
        </w:rPr>
      </w:pPr>
      <w:r w:rsidRPr="002633C0">
        <w:rPr>
          <w:rFonts w:ascii="Helvetica" w:hAnsi="Helvetica"/>
          <w:b/>
          <w:spacing w:val="20"/>
          <w:sz w:val="28"/>
          <w:szCs w:val="28"/>
        </w:rPr>
        <w:t xml:space="preserve">ANLAGE </w:t>
      </w:r>
      <w:r w:rsidRPr="00284DAD">
        <w:rPr>
          <w:rFonts w:ascii="Helvetica" w:hAnsi="Helvetica"/>
          <w:b/>
          <w:spacing w:val="4"/>
          <w:sz w:val="28"/>
          <w:szCs w:val="28"/>
        </w:rPr>
        <w:t xml:space="preserve">zum Lastenheft </w:t>
      </w:r>
    </w:p>
    <w:p w:rsidR="00B6080E" w:rsidRDefault="00B6080E" w:rsidP="00B6080E"/>
    <w:p w:rsidR="00B6080E" w:rsidRPr="007051A2" w:rsidRDefault="00B6080E" w:rsidP="00B6080E">
      <w:pPr>
        <w:pStyle w:val="KeinLeerraum"/>
        <w:numPr>
          <w:ilvl w:val="0"/>
          <w:numId w:val="13"/>
        </w:numPr>
        <w:rPr>
          <w:rFonts w:ascii="Helvetica" w:hAnsi="Helvetica"/>
          <w:spacing w:val="20"/>
        </w:rPr>
      </w:pPr>
      <w:r w:rsidRPr="007051A2">
        <w:rPr>
          <w:rFonts w:ascii="Helvetica" w:hAnsi="Helvetica"/>
          <w:spacing w:val="20"/>
        </w:rPr>
        <w:t xml:space="preserve">Name und Adresse des Anbieters: </w:t>
      </w:r>
    </w:p>
    <w:p w:rsidR="00B6080E" w:rsidRPr="007051A2" w:rsidRDefault="00B6080E" w:rsidP="00B6080E">
      <w:pPr>
        <w:pStyle w:val="KeinLeerraum"/>
        <w:ind w:left="360"/>
        <w:rPr>
          <w:rFonts w:ascii="Helvetica" w:hAnsi="Helvetica"/>
          <w:spacing w:val="20"/>
        </w:rPr>
      </w:pPr>
    </w:p>
    <w:p w:rsidR="00B6080E" w:rsidRPr="007051A2" w:rsidRDefault="00B6080E" w:rsidP="00B6080E">
      <w:pPr>
        <w:pStyle w:val="KeinLeerraum"/>
        <w:ind w:left="360"/>
        <w:rPr>
          <w:rFonts w:ascii="Helvetica" w:hAnsi="Helvetica"/>
          <w:spacing w:val="20"/>
        </w:rPr>
      </w:pPr>
      <w:r w:rsidRPr="007051A2">
        <w:rPr>
          <w:rFonts w:ascii="Helvetica" w:hAnsi="Helvetica"/>
          <w:spacing w:val="20"/>
        </w:rPr>
        <w:t>…………………………………………………………………………………………………………</w:t>
      </w:r>
    </w:p>
    <w:p w:rsidR="00B6080E" w:rsidRPr="007051A2" w:rsidRDefault="00B6080E" w:rsidP="00B6080E">
      <w:pPr>
        <w:pStyle w:val="KeinLeerraum"/>
        <w:numPr>
          <w:ilvl w:val="0"/>
          <w:numId w:val="13"/>
        </w:numPr>
        <w:rPr>
          <w:rFonts w:ascii="Helvetica" w:hAnsi="Helvetica"/>
          <w:spacing w:val="20"/>
        </w:rPr>
      </w:pPr>
      <w:r w:rsidRPr="007051A2">
        <w:rPr>
          <w:rFonts w:ascii="Helvetica" w:hAnsi="Helvetica"/>
          <w:spacing w:val="20"/>
        </w:rPr>
        <w:t>Steuernummer / Handelsregisternummer und Ort der Registrierung: </w:t>
      </w:r>
    </w:p>
    <w:p w:rsidR="00B6080E" w:rsidRPr="007051A2" w:rsidRDefault="00B6080E" w:rsidP="00B6080E">
      <w:pPr>
        <w:pStyle w:val="KeinLeerraum"/>
        <w:ind w:left="360"/>
        <w:rPr>
          <w:rFonts w:ascii="Helvetica" w:hAnsi="Helvetica"/>
          <w:spacing w:val="20"/>
        </w:rPr>
      </w:pPr>
    </w:p>
    <w:p w:rsidR="00B6080E" w:rsidRPr="007051A2" w:rsidRDefault="00B6080E" w:rsidP="00B6080E">
      <w:pPr>
        <w:pStyle w:val="KeinLeerraum"/>
        <w:ind w:left="360"/>
        <w:rPr>
          <w:rFonts w:ascii="Helvetica" w:hAnsi="Helvetica"/>
          <w:spacing w:val="20"/>
        </w:rPr>
      </w:pPr>
      <w:r w:rsidRPr="007051A2">
        <w:rPr>
          <w:rFonts w:ascii="Helvetica" w:hAnsi="Helvetica"/>
          <w:spacing w:val="20"/>
        </w:rPr>
        <w:t>…………………………………………………………………………………………………………</w:t>
      </w:r>
    </w:p>
    <w:p w:rsidR="00B6080E" w:rsidRPr="007051A2" w:rsidRDefault="00B6080E" w:rsidP="00B6080E">
      <w:pPr>
        <w:pStyle w:val="KeinLeerraum"/>
        <w:numPr>
          <w:ilvl w:val="0"/>
          <w:numId w:val="13"/>
        </w:numPr>
        <w:rPr>
          <w:rFonts w:ascii="Helvetica" w:hAnsi="Helvetica"/>
          <w:spacing w:val="20"/>
        </w:rPr>
      </w:pPr>
      <w:r w:rsidRPr="007051A2">
        <w:rPr>
          <w:rFonts w:ascii="Helvetica" w:hAnsi="Helvetica"/>
          <w:spacing w:val="20"/>
        </w:rPr>
        <w:t>Kontaktperson für das Projekt und Telefonnummer:</w:t>
      </w:r>
    </w:p>
    <w:p w:rsidR="00B6080E" w:rsidRPr="007051A2" w:rsidRDefault="00B6080E" w:rsidP="00B6080E">
      <w:pPr>
        <w:pStyle w:val="KeinLeerraum"/>
        <w:ind w:left="360"/>
        <w:rPr>
          <w:rFonts w:ascii="Helvetica" w:hAnsi="Helvetica"/>
          <w:spacing w:val="20"/>
        </w:rPr>
      </w:pPr>
    </w:p>
    <w:p w:rsidR="00B6080E" w:rsidRPr="007051A2" w:rsidRDefault="00B6080E" w:rsidP="00B6080E">
      <w:pPr>
        <w:pStyle w:val="KeinLeerraum"/>
        <w:ind w:left="360"/>
        <w:rPr>
          <w:rFonts w:ascii="Helvetica" w:hAnsi="Helvetica"/>
          <w:spacing w:val="20"/>
        </w:rPr>
      </w:pPr>
      <w:r w:rsidRPr="007051A2">
        <w:rPr>
          <w:rFonts w:ascii="Helvetica" w:hAnsi="Helvetica"/>
          <w:spacing w:val="20"/>
        </w:rPr>
        <w:t>…………………………………………………………………………………………………………</w:t>
      </w:r>
    </w:p>
    <w:p w:rsidR="00B6080E" w:rsidRPr="007051A2" w:rsidRDefault="00B6080E" w:rsidP="00B6080E">
      <w:pPr>
        <w:pStyle w:val="KeinLeerraum"/>
        <w:numPr>
          <w:ilvl w:val="0"/>
          <w:numId w:val="13"/>
        </w:numPr>
        <w:rPr>
          <w:rFonts w:ascii="Helvetica" w:hAnsi="Helvetica"/>
          <w:spacing w:val="20"/>
        </w:rPr>
      </w:pPr>
      <w:r w:rsidRPr="007051A2">
        <w:rPr>
          <w:rFonts w:ascii="Helvetica" w:hAnsi="Helvetica"/>
          <w:spacing w:val="20"/>
        </w:rPr>
        <w:t>Referenzen:</w:t>
      </w:r>
    </w:p>
    <w:p w:rsidR="00B6080E" w:rsidRPr="007051A2" w:rsidRDefault="00B6080E" w:rsidP="00B6080E">
      <w:pPr>
        <w:pStyle w:val="KeinLeerraum"/>
        <w:ind w:left="360"/>
        <w:rPr>
          <w:rFonts w:ascii="Helvetica" w:hAnsi="Helvetica"/>
          <w:i/>
          <w:spacing w:val="20"/>
        </w:rPr>
      </w:pPr>
    </w:p>
    <w:p w:rsidR="00B6080E" w:rsidRPr="007051A2" w:rsidRDefault="00B6080E" w:rsidP="00B6080E">
      <w:pPr>
        <w:pStyle w:val="KeinLeerraum"/>
        <w:ind w:left="360"/>
        <w:rPr>
          <w:rFonts w:ascii="Helvetica" w:hAnsi="Helvetica"/>
          <w:i/>
          <w:spacing w:val="20"/>
        </w:rPr>
      </w:pPr>
      <w:r w:rsidRPr="007051A2">
        <w:rPr>
          <w:rFonts w:ascii="Helvetica" w:hAnsi="Helvetica"/>
          <w:i/>
          <w:spacing w:val="20"/>
        </w:rPr>
        <w:t>…………………………………………………………………………………………………………</w:t>
      </w:r>
    </w:p>
    <w:p w:rsidR="00B6080E" w:rsidRPr="007051A2" w:rsidRDefault="00B6080E" w:rsidP="00B6080E">
      <w:pPr>
        <w:pStyle w:val="KeinLeerraum"/>
        <w:ind w:left="360"/>
        <w:rPr>
          <w:rFonts w:ascii="Helvetica" w:hAnsi="Helvetica"/>
          <w:i/>
          <w:spacing w:val="20"/>
        </w:rPr>
      </w:pPr>
    </w:p>
    <w:p w:rsidR="00B6080E" w:rsidRPr="007051A2" w:rsidRDefault="00B6080E" w:rsidP="00B6080E">
      <w:pPr>
        <w:pStyle w:val="KeinLeerraum"/>
        <w:ind w:left="360"/>
        <w:rPr>
          <w:rFonts w:ascii="Helvetica" w:hAnsi="Helvetica"/>
          <w:i/>
          <w:spacing w:val="20"/>
        </w:rPr>
      </w:pPr>
      <w:r w:rsidRPr="007051A2">
        <w:rPr>
          <w:rFonts w:ascii="Helvetica" w:hAnsi="Helvetica"/>
          <w:i/>
          <w:spacing w:val="20"/>
        </w:rPr>
        <w:t>…………………………………………………………………………………………………………</w:t>
      </w:r>
    </w:p>
    <w:p w:rsidR="00B6080E" w:rsidRPr="007051A2" w:rsidRDefault="00B6080E" w:rsidP="00B6080E">
      <w:pPr>
        <w:pStyle w:val="KeinLeerraum"/>
        <w:ind w:left="360"/>
        <w:rPr>
          <w:rFonts w:ascii="Helvetica" w:hAnsi="Helvetica"/>
          <w:i/>
          <w:spacing w:val="20"/>
        </w:rPr>
      </w:pPr>
    </w:p>
    <w:p w:rsidR="00B6080E" w:rsidRPr="007051A2" w:rsidRDefault="00B6080E" w:rsidP="00B6080E">
      <w:pPr>
        <w:pStyle w:val="KeinLeerraum"/>
        <w:ind w:left="360"/>
        <w:rPr>
          <w:rFonts w:ascii="Helvetica" w:hAnsi="Helvetica"/>
          <w:i/>
          <w:spacing w:val="20"/>
        </w:rPr>
      </w:pPr>
      <w:r w:rsidRPr="007051A2">
        <w:rPr>
          <w:rFonts w:ascii="Helvetica" w:hAnsi="Helvetica"/>
          <w:i/>
          <w:spacing w:val="20"/>
        </w:rPr>
        <w:t>…………………………………………………………………………………………………………</w:t>
      </w:r>
    </w:p>
    <w:p w:rsidR="00B6080E" w:rsidRPr="007051A2" w:rsidRDefault="00B6080E" w:rsidP="00B6080E">
      <w:pPr>
        <w:pStyle w:val="KeinLeerraum"/>
        <w:ind w:left="1416"/>
        <w:rPr>
          <w:rFonts w:ascii="Helvetica" w:hAnsi="Helvetica"/>
          <w:i/>
          <w:spacing w:val="20"/>
        </w:rPr>
      </w:pPr>
    </w:p>
    <w:p w:rsidR="00B6080E" w:rsidRPr="007051A2" w:rsidRDefault="00B6080E" w:rsidP="00B6080E">
      <w:pPr>
        <w:tabs>
          <w:tab w:val="right" w:leader="dot" w:pos="9000"/>
        </w:tabs>
        <w:rPr>
          <w:rFonts w:ascii="Helvetica" w:hAnsi="Helvetica"/>
          <w:spacing w:val="20"/>
          <w:szCs w:val="20"/>
        </w:rPr>
      </w:pPr>
      <w:r w:rsidRPr="007051A2">
        <w:rPr>
          <w:rFonts w:ascii="Helvetica" w:hAnsi="Helvetica"/>
          <w:spacing w:val="20"/>
          <w:szCs w:val="20"/>
        </w:rPr>
        <w:t>Die Kosten sind anhand der folgenden Tabelle aufzulisten:</w:t>
      </w:r>
    </w:p>
    <w:tbl>
      <w:tblPr>
        <w:tblStyle w:val="HelleListe-Akzent1"/>
        <w:tblW w:w="9889" w:type="dxa"/>
        <w:tblBorders>
          <w:insideH w:val="single" w:sz="8" w:space="0" w:color="4F81BD" w:themeColor="accent1"/>
          <w:insideV w:val="single" w:sz="8" w:space="0" w:color="4F81BD" w:themeColor="accent1"/>
        </w:tblBorders>
        <w:tblLook w:val="04A0" w:firstRow="1" w:lastRow="0" w:firstColumn="1" w:lastColumn="0" w:noHBand="0" w:noVBand="1"/>
      </w:tblPr>
      <w:tblGrid>
        <w:gridCol w:w="2943"/>
        <w:gridCol w:w="281"/>
        <w:gridCol w:w="2195"/>
        <w:gridCol w:w="2633"/>
        <w:gridCol w:w="1837"/>
      </w:tblGrid>
      <w:tr w:rsidR="00B6080E" w:rsidTr="00E62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6080E" w:rsidRPr="00D7018A" w:rsidRDefault="00B6080E" w:rsidP="00E625D7">
            <w:pPr>
              <w:pStyle w:val="Listenabsatz"/>
              <w:tabs>
                <w:tab w:val="right" w:leader="dot" w:pos="9000"/>
              </w:tabs>
              <w:ind w:left="0"/>
              <w:jc w:val="center"/>
              <w:rPr>
                <w:b w:val="0"/>
                <w:szCs w:val="20"/>
              </w:rPr>
            </w:pPr>
            <w:r w:rsidRPr="00D7018A">
              <w:rPr>
                <w:b w:val="0"/>
                <w:szCs w:val="20"/>
              </w:rPr>
              <w:t>Projektbausteine</w:t>
            </w:r>
          </w:p>
        </w:tc>
        <w:tc>
          <w:tcPr>
            <w:tcW w:w="2476" w:type="dxa"/>
            <w:gridSpan w:val="2"/>
          </w:tcPr>
          <w:p w:rsidR="00B6080E" w:rsidRPr="00D7018A" w:rsidRDefault="00B6080E" w:rsidP="00E625D7">
            <w:pPr>
              <w:pStyle w:val="Listenabsatz"/>
              <w:tabs>
                <w:tab w:val="right" w:leader="dot" w:pos="9000"/>
              </w:tabs>
              <w:ind w:left="0"/>
              <w:jc w:val="center"/>
              <w:cnfStyle w:val="100000000000" w:firstRow="1" w:lastRow="0" w:firstColumn="0" w:lastColumn="0" w:oddVBand="0" w:evenVBand="0" w:oddHBand="0" w:evenHBand="0" w:firstRowFirstColumn="0" w:firstRowLastColumn="0" w:lastRowFirstColumn="0" w:lastRowLastColumn="0"/>
              <w:rPr>
                <w:b w:val="0"/>
                <w:szCs w:val="20"/>
              </w:rPr>
            </w:pPr>
            <w:r w:rsidRPr="00D7018A">
              <w:rPr>
                <w:b w:val="0"/>
                <w:szCs w:val="20"/>
              </w:rPr>
              <w:t>Entwicklungskosten (exkl. MwSt.)</w:t>
            </w:r>
          </w:p>
        </w:tc>
        <w:tc>
          <w:tcPr>
            <w:tcW w:w="2633" w:type="dxa"/>
          </w:tcPr>
          <w:p w:rsidR="00B6080E" w:rsidRPr="00D7018A" w:rsidRDefault="00B6080E" w:rsidP="00E625D7">
            <w:pPr>
              <w:pStyle w:val="Listenabsatz"/>
              <w:tabs>
                <w:tab w:val="right" w:leader="dot" w:pos="9000"/>
              </w:tabs>
              <w:ind w:left="0"/>
              <w:jc w:val="center"/>
              <w:cnfStyle w:val="100000000000" w:firstRow="1" w:lastRow="0" w:firstColumn="0" w:lastColumn="0" w:oddVBand="0" w:evenVBand="0" w:oddHBand="0" w:evenHBand="0" w:firstRowFirstColumn="0" w:firstRowLastColumn="0" w:lastRowFirstColumn="0" w:lastRowLastColumn="0"/>
              <w:rPr>
                <w:b w:val="0"/>
                <w:szCs w:val="20"/>
              </w:rPr>
            </w:pPr>
            <w:r w:rsidRPr="00D7018A">
              <w:rPr>
                <w:b w:val="0"/>
                <w:szCs w:val="20"/>
              </w:rPr>
              <w:t>Konfigurationskosten</w:t>
            </w:r>
          </w:p>
          <w:p w:rsidR="00B6080E" w:rsidRPr="00D7018A" w:rsidRDefault="00B6080E" w:rsidP="00E625D7">
            <w:pPr>
              <w:pStyle w:val="Listenabsatz"/>
              <w:tabs>
                <w:tab w:val="right" w:leader="dot" w:pos="9000"/>
              </w:tabs>
              <w:ind w:left="0"/>
              <w:jc w:val="center"/>
              <w:cnfStyle w:val="100000000000" w:firstRow="1" w:lastRow="0" w:firstColumn="0" w:lastColumn="0" w:oddVBand="0" w:evenVBand="0" w:oddHBand="0" w:evenHBand="0" w:firstRowFirstColumn="0" w:firstRowLastColumn="0" w:lastRowFirstColumn="0" w:lastRowLastColumn="0"/>
              <w:rPr>
                <w:b w:val="0"/>
                <w:szCs w:val="20"/>
              </w:rPr>
            </w:pPr>
            <w:r w:rsidRPr="00D7018A">
              <w:rPr>
                <w:b w:val="0"/>
                <w:szCs w:val="20"/>
              </w:rPr>
              <w:t>(exkl. MwSt.)</w:t>
            </w:r>
          </w:p>
        </w:tc>
        <w:tc>
          <w:tcPr>
            <w:tcW w:w="1837" w:type="dxa"/>
          </w:tcPr>
          <w:p w:rsidR="00B6080E" w:rsidRPr="00D7018A" w:rsidRDefault="00B6080E" w:rsidP="00E625D7">
            <w:pPr>
              <w:pStyle w:val="Listenabsatz"/>
              <w:tabs>
                <w:tab w:val="right" w:leader="dot" w:pos="9000"/>
              </w:tabs>
              <w:ind w:left="0"/>
              <w:jc w:val="center"/>
              <w:cnfStyle w:val="100000000000" w:firstRow="1" w:lastRow="0" w:firstColumn="0" w:lastColumn="0" w:oddVBand="0" w:evenVBand="0" w:oddHBand="0" w:evenHBand="0" w:firstRowFirstColumn="0" w:firstRowLastColumn="0" w:lastRowFirstColumn="0" w:lastRowLastColumn="0"/>
              <w:rPr>
                <w:b w:val="0"/>
                <w:szCs w:val="20"/>
              </w:rPr>
            </w:pPr>
            <w:r w:rsidRPr="00D7018A">
              <w:rPr>
                <w:b w:val="0"/>
                <w:szCs w:val="20"/>
              </w:rPr>
              <w:t>Gesamtkosten</w:t>
            </w:r>
          </w:p>
          <w:p w:rsidR="00B6080E" w:rsidRPr="00D7018A" w:rsidRDefault="00B6080E" w:rsidP="00E625D7">
            <w:pPr>
              <w:pStyle w:val="Listenabsatz"/>
              <w:tabs>
                <w:tab w:val="right" w:leader="dot" w:pos="9000"/>
              </w:tabs>
              <w:ind w:left="0"/>
              <w:jc w:val="center"/>
              <w:cnfStyle w:val="100000000000" w:firstRow="1" w:lastRow="0" w:firstColumn="0" w:lastColumn="0" w:oddVBand="0" w:evenVBand="0" w:oddHBand="0" w:evenHBand="0" w:firstRowFirstColumn="0" w:firstRowLastColumn="0" w:lastRowFirstColumn="0" w:lastRowLastColumn="0"/>
              <w:rPr>
                <w:b w:val="0"/>
                <w:szCs w:val="20"/>
              </w:rPr>
            </w:pPr>
            <w:r w:rsidRPr="00D7018A">
              <w:rPr>
                <w:b w:val="0"/>
                <w:szCs w:val="20"/>
              </w:rPr>
              <w:t>(exkl. MwSt.)</w:t>
            </w:r>
          </w:p>
        </w:tc>
      </w:tr>
      <w:tr w:rsidR="00B6080E" w:rsidRPr="00A36180"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5"/>
          </w:tcPr>
          <w:p w:rsidR="00B6080E" w:rsidRPr="00A36180" w:rsidRDefault="00B6080E" w:rsidP="00E625D7">
            <w:pPr>
              <w:pStyle w:val="Listenabsatz"/>
              <w:tabs>
                <w:tab w:val="right" w:leader="dot" w:pos="9000"/>
              </w:tabs>
              <w:ind w:left="0"/>
              <w:rPr>
                <w:szCs w:val="20"/>
              </w:rPr>
            </w:pPr>
            <w:r w:rsidRPr="00A36180">
              <w:t>Technische Produktleistung</w:t>
            </w: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tabs>
                <w:tab w:val="right" w:leader="dot" w:pos="9000"/>
              </w:tabs>
              <w:ind w:left="0"/>
              <w:rPr>
                <w:b w:val="0"/>
                <w:sz w:val="16"/>
                <w:szCs w:val="16"/>
              </w:rPr>
            </w:pPr>
            <w:r w:rsidRPr="00323172">
              <w:rPr>
                <w:b w:val="0"/>
                <w:sz w:val="16"/>
                <w:szCs w:val="16"/>
              </w:rPr>
              <w:t>Total technische Produktleistung</w:t>
            </w: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r>
      <w:tr w:rsidR="00B6080E" w:rsidRPr="00A36180"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5"/>
          </w:tcPr>
          <w:p w:rsidR="00B6080E" w:rsidRPr="00A36180" w:rsidRDefault="00B6080E" w:rsidP="00E625D7">
            <w:pPr>
              <w:pStyle w:val="Listenabsatz"/>
              <w:tabs>
                <w:tab w:val="right" w:leader="dot" w:pos="9000"/>
              </w:tabs>
              <w:ind w:left="0"/>
              <w:rPr>
                <w:szCs w:val="20"/>
              </w:rPr>
            </w:pPr>
            <w:r w:rsidRPr="00A36180">
              <w:rPr>
                <w:szCs w:val="20"/>
              </w:rPr>
              <w:t>Weitere Leistungen</w:t>
            </w: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b w:val="0"/>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Borders>
              <w:top w:val="none" w:sz="0" w:space="0" w:color="auto"/>
              <w:left w:val="none" w:sz="0" w:space="0" w:color="auto"/>
              <w:bottom w:val="none" w:sz="0" w:space="0" w:color="auto"/>
            </w:tcBorders>
          </w:tcPr>
          <w:p w:rsidR="00B6080E" w:rsidRPr="00323172" w:rsidRDefault="00B6080E" w:rsidP="00E625D7">
            <w:pPr>
              <w:pStyle w:val="Listenabsatz"/>
              <w:numPr>
                <w:ilvl w:val="0"/>
                <w:numId w:val="1"/>
              </w:numPr>
              <w:tabs>
                <w:tab w:val="right" w:leader="dot" w:pos="9000"/>
              </w:tabs>
              <w:rPr>
                <w:b w:val="0"/>
                <w:szCs w:val="20"/>
              </w:rPr>
            </w:pPr>
          </w:p>
        </w:tc>
        <w:tc>
          <w:tcPr>
            <w:tcW w:w="2195" w:type="dxa"/>
            <w:tcBorders>
              <w:top w:val="none" w:sz="0" w:space="0" w:color="auto"/>
              <w:bottom w:val="none" w:sz="0" w:space="0" w:color="auto"/>
            </w:tcBorders>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Borders>
              <w:top w:val="none" w:sz="0" w:space="0" w:color="auto"/>
              <w:bottom w:val="none" w:sz="0" w:space="0" w:color="auto"/>
            </w:tcBorders>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Borders>
              <w:top w:val="none" w:sz="0" w:space="0" w:color="auto"/>
              <w:bottom w:val="none" w:sz="0" w:space="0" w:color="auto"/>
              <w:right w:val="none" w:sz="0" w:space="0" w:color="auto"/>
            </w:tcBorders>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tabs>
                <w:tab w:val="right" w:leader="dot" w:pos="9000"/>
              </w:tabs>
              <w:ind w:left="0"/>
              <w:rPr>
                <w:szCs w:val="20"/>
              </w:rPr>
            </w:pPr>
            <w:r w:rsidRPr="00323172">
              <w:rPr>
                <w:b w:val="0"/>
                <w:sz w:val="16"/>
                <w:szCs w:val="16"/>
              </w:rPr>
              <w:t xml:space="preserve">Total </w:t>
            </w:r>
            <w:r>
              <w:rPr>
                <w:b w:val="0"/>
                <w:sz w:val="16"/>
                <w:szCs w:val="16"/>
              </w:rPr>
              <w:t>weitere Leistungen</w:t>
            </w: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tabs>
                <w:tab w:val="right" w:leader="dot" w:pos="9000"/>
              </w:tabs>
              <w:ind w:left="0"/>
              <w:rPr>
                <w:szCs w:val="20"/>
              </w:rPr>
            </w:pPr>
            <w:r>
              <w:rPr>
                <w:szCs w:val="20"/>
              </w:rPr>
              <w:t>Sonstiges</w:t>
            </w: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szCs w:val="20"/>
              </w:rPr>
            </w:pP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numPr>
                <w:ilvl w:val="0"/>
                <w:numId w:val="1"/>
              </w:numPr>
              <w:tabs>
                <w:tab w:val="right" w:leader="dot" w:pos="9000"/>
              </w:tabs>
              <w:rPr>
                <w:szCs w:val="20"/>
              </w:rPr>
            </w:pPr>
          </w:p>
        </w:tc>
        <w:tc>
          <w:tcPr>
            <w:tcW w:w="2195"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2633"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c>
          <w:tcPr>
            <w:tcW w:w="1837" w:type="dxa"/>
          </w:tcPr>
          <w:p w:rsidR="00B6080E" w:rsidRPr="00323172"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szCs w:val="20"/>
              </w:rPr>
            </w:pPr>
          </w:p>
        </w:tc>
      </w:tr>
      <w:tr w:rsidR="00B6080E" w:rsidTr="00E625D7">
        <w:tc>
          <w:tcPr>
            <w:cnfStyle w:val="001000000000" w:firstRow="0" w:lastRow="0" w:firstColumn="1" w:lastColumn="0" w:oddVBand="0" w:evenVBand="0" w:oddHBand="0" w:evenHBand="0" w:firstRowFirstColumn="0" w:firstRowLastColumn="0" w:lastRowFirstColumn="0" w:lastRowLastColumn="0"/>
            <w:tcW w:w="3224" w:type="dxa"/>
            <w:gridSpan w:val="2"/>
          </w:tcPr>
          <w:p w:rsidR="00B6080E" w:rsidRPr="00323172" w:rsidRDefault="00B6080E" w:rsidP="00E625D7">
            <w:pPr>
              <w:pStyle w:val="Listenabsatz"/>
              <w:tabs>
                <w:tab w:val="right" w:leader="dot" w:pos="9000"/>
              </w:tabs>
              <w:ind w:left="0"/>
              <w:rPr>
                <w:szCs w:val="20"/>
              </w:rPr>
            </w:pPr>
            <w:r w:rsidRPr="00323172">
              <w:rPr>
                <w:b w:val="0"/>
                <w:sz w:val="16"/>
                <w:szCs w:val="16"/>
              </w:rPr>
              <w:t xml:space="preserve">Total </w:t>
            </w:r>
            <w:r>
              <w:rPr>
                <w:b w:val="0"/>
                <w:sz w:val="16"/>
                <w:szCs w:val="16"/>
              </w:rPr>
              <w:t>sonstiges</w:t>
            </w:r>
          </w:p>
        </w:tc>
        <w:tc>
          <w:tcPr>
            <w:tcW w:w="2195"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c>
          <w:tcPr>
            <w:tcW w:w="2633"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c>
          <w:tcPr>
            <w:tcW w:w="1837" w:type="dxa"/>
          </w:tcPr>
          <w:p w:rsidR="00B6080E" w:rsidRPr="00323172" w:rsidRDefault="00B6080E" w:rsidP="00E625D7">
            <w:pPr>
              <w:pStyle w:val="Listenabsatz"/>
              <w:tabs>
                <w:tab w:val="right" w:leader="dot" w:pos="9000"/>
              </w:tabs>
              <w:ind w:left="0"/>
              <w:cnfStyle w:val="000000000000" w:firstRow="0" w:lastRow="0" w:firstColumn="0" w:lastColumn="0" w:oddVBand="0" w:evenVBand="0" w:oddHBand="0" w:evenHBand="0" w:firstRowFirstColumn="0" w:firstRowLastColumn="0" w:lastRowFirstColumn="0" w:lastRowLastColumn="0"/>
              <w:rPr>
                <w:szCs w:val="20"/>
              </w:rPr>
            </w:pPr>
            <w:r>
              <w:rPr>
                <w:szCs w:val="20"/>
              </w:rPr>
              <w:t>… €</w:t>
            </w:r>
          </w:p>
        </w:tc>
      </w:tr>
      <w:tr w:rsidR="00B6080E" w:rsidTr="00E62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4"/>
          </w:tcPr>
          <w:p w:rsidR="00B6080E" w:rsidRPr="00323172" w:rsidRDefault="00B6080E" w:rsidP="00E625D7">
            <w:pPr>
              <w:pStyle w:val="Listenabsatz"/>
              <w:tabs>
                <w:tab w:val="right" w:leader="dot" w:pos="9000"/>
              </w:tabs>
              <w:ind w:left="0"/>
              <w:rPr>
                <w:szCs w:val="20"/>
              </w:rPr>
            </w:pPr>
            <w:r>
              <w:rPr>
                <w:szCs w:val="20"/>
              </w:rPr>
              <w:t>Gesamtkosten des Projektes</w:t>
            </w:r>
          </w:p>
        </w:tc>
        <w:tc>
          <w:tcPr>
            <w:tcW w:w="1837" w:type="dxa"/>
          </w:tcPr>
          <w:p w:rsidR="00B6080E" w:rsidRPr="00836EF9" w:rsidRDefault="00B6080E" w:rsidP="00E625D7">
            <w:pPr>
              <w:pStyle w:val="Listenabsatz"/>
              <w:tabs>
                <w:tab w:val="right" w:leader="dot" w:pos="9000"/>
              </w:tabs>
              <w:ind w:left="0"/>
              <w:cnfStyle w:val="000000100000" w:firstRow="0" w:lastRow="0" w:firstColumn="0" w:lastColumn="0" w:oddVBand="0" w:evenVBand="0" w:oddHBand="1" w:evenHBand="0" w:firstRowFirstColumn="0" w:firstRowLastColumn="0" w:lastRowFirstColumn="0" w:lastRowLastColumn="0"/>
              <w:rPr>
                <w:b/>
                <w:szCs w:val="20"/>
              </w:rPr>
            </w:pPr>
            <w:r w:rsidRPr="00836EF9">
              <w:rPr>
                <w:b/>
                <w:szCs w:val="20"/>
              </w:rPr>
              <w:t>… €</w:t>
            </w:r>
          </w:p>
        </w:tc>
      </w:tr>
    </w:tbl>
    <w:p w:rsidR="00B6080E" w:rsidRDefault="00B6080E" w:rsidP="00B6080E">
      <w:pPr>
        <w:pStyle w:val="KeinLeerraum"/>
        <w:rPr>
          <w:szCs w:val="20"/>
        </w:rPr>
      </w:pPr>
    </w:p>
    <w:p w:rsidR="00EE4C1C" w:rsidRPr="00B6080E" w:rsidRDefault="00EE4C1C" w:rsidP="00B6080E">
      <w:pPr>
        <w:rPr>
          <w:rFonts w:ascii="Helvetica" w:hAnsi="Helvetica"/>
          <w:b/>
          <w:noProof/>
          <w:color w:val="365F91" w:themeColor="accent1" w:themeShade="BF"/>
          <w:sz w:val="28"/>
          <w:szCs w:val="28"/>
          <w:lang w:eastAsia="de-DE"/>
        </w:rPr>
      </w:pPr>
    </w:p>
    <w:sectPr w:rsidR="00EE4C1C" w:rsidRPr="00B6080E" w:rsidSect="00A5447E">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CA" w:rsidRDefault="008607CA" w:rsidP="009621B1">
      <w:pPr>
        <w:spacing w:after="0" w:line="240" w:lineRule="auto"/>
      </w:pPr>
      <w:r>
        <w:separator/>
      </w:r>
    </w:p>
  </w:endnote>
  <w:endnote w:type="continuationSeparator" w:id="0">
    <w:p w:rsidR="008607CA" w:rsidRDefault="008607CA" w:rsidP="009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65" w:rsidRDefault="000F3D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AA" w:rsidRDefault="003B49AA">
    <w:pPr>
      <w:pStyle w:val="Fuzeile"/>
    </w:pPr>
  </w:p>
  <w:p w:rsidR="009621B1" w:rsidRDefault="009621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65" w:rsidRDefault="000F3D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CA" w:rsidRDefault="008607CA" w:rsidP="009621B1">
      <w:pPr>
        <w:spacing w:after="0" w:line="240" w:lineRule="auto"/>
      </w:pPr>
      <w:r>
        <w:separator/>
      </w:r>
    </w:p>
  </w:footnote>
  <w:footnote w:type="continuationSeparator" w:id="0">
    <w:p w:rsidR="008607CA" w:rsidRDefault="008607CA" w:rsidP="0096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65" w:rsidRDefault="000F3D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65" w:rsidRDefault="000F3D6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DF" w:rsidRDefault="002B09DF" w:rsidP="002B09DF">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09"/>
    <w:multiLevelType w:val="hybridMultilevel"/>
    <w:tmpl w:val="F38CD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DA0C00"/>
    <w:multiLevelType w:val="hybridMultilevel"/>
    <w:tmpl w:val="310039C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51B19FB"/>
    <w:multiLevelType w:val="hybridMultilevel"/>
    <w:tmpl w:val="F4EEE520"/>
    <w:lvl w:ilvl="0" w:tplc="7F50A93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222178"/>
    <w:multiLevelType w:val="hybridMultilevel"/>
    <w:tmpl w:val="1AA80B16"/>
    <w:lvl w:ilvl="0" w:tplc="7F50A93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D80168"/>
    <w:multiLevelType w:val="hybridMultilevel"/>
    <w:tmpl w:val="04B88848"/>
    <w:lvl w:ilvl="0" w:tplc="A010357A">
      <w:start w:val="1"/>
      <w:numFmt w:val="bullet"/>
      <w:lvlText w:val=""/>
      <w:lvlJc w:val="left"/>
      <w:pPr>
        <w:ind w:left="1070" w:hanging="360"/>
      </w:pPr>
      <w:rPr>
        <w:rFonts w:ascii="Symbol" w:hAnsi="Symbol" w:hint="default"/>
        <w:b/>
        <w:u w:color="0070C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CA54D12"/>
    <w:multiLevelType w:val="multilevel"/>
    <w:tmpl w:val="F58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C9466E"/>
    <w:multiLevelType w:val="hybridMultilevel"/>
    <w:tmpl w:val="A008F874"/>
    <w:lvl w:ilvl="0" w:tplc="133C3CDA">
      <w:start w:val="1"/>
      <w:numFmt w:val="bullet"/>
      <w:lvlText w:val=""/>
      <w:lvlJc w:val="left"/>
      <w:pPr>
        <w:ind w:left="1068" w:hanging="360"/>
      </w:pPr>
      <w:rPr>
        <w:rFonts w:ascii="Webdings" w:hAnsi="Web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38BA0246"/>
    <w:multiLevelType w:val="hybridMultilevel"/>
    <w:tmpl w:val="A83C753A"/>
    <w:lvl w:ilvl="0" w:tplc="663C71C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EEA5081"/>
    <w:multiLevelType w:val="hybridMultilevel"/>
    <w:tmpl w:val="29BC56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49E46B83"/>
    <w:multiLevelType w:val="hybridMultilevel"/>
    <w:tmpl w:val="DC9A9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ED0477"/>
    <w:multiLevelType w:val="hybridMultilevel"/>
    <w:tmpl w:val="0B5643B0"/>
    <w:lvl w:ilvl="0" w:tplc="7F50A930">
      <w:numFmt w:val="bullet"/>
      <w:lvlText w:val="-"/>
      <w:lvlJc w:val="left"/>
      <w:pPr>
        <w:ind w:left="1440" w:hanging="360"/>
      </w:pPr>
      <w:rPr>
        <w:rFonts w:ascii="Verdana" w:eastAsiaTheme="minorHAnsi" w:hAnsi="Verdana"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09E0A70"/>
    <w:multiLevelType w:val="hybridMultilevel"/>
    <w:tmpl w:val="EB163DF4"/>
    <w:lvl w:ilvl="0" w:tplc="5B983DF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47048F"/>
    <w:multiLevelType w:val="hybridMultilevel"/>
    <w:tmpl w:val="1E68D9C2"/>
    <w:lvl w:ilvl="0" w:tplc="60C259BA">
      <w:start w:val="1"/>
      <w:numFmt w:val="bullet"/>
      <w:lvlText w:val=""/>
      <w:lvlJc w:val="left"/>
      <w:pPr>
        <w:ind w:left="1070" w:hanging="360"/>
      </w:pPr>
      <w:rPr>
        <w:rFonts w:ascii="Symbol" w:hAnsi="Symbol" w:hint="default"/>
        <w:u w:color="0070C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63347FDF"/>
    <w:multiLevelType w:val="hybridMultilevel"/>
    <w:tmpl w:val="4E56BB32"/>
    <w:lvl w:ilvl="0" w:tplc="133C3CDA">
      <w:start w:val="1"/>
      <w:numFmt w:val="bullet"/>
      <w:lvlText w:val=""/>
      <w:lvlJc w:val="left"/>
      <w:pPr>
        <w:ind w:left="107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6F863A46"/>
    <w:multiLevelType w:val="hybridMultilevel"/>
    <w:tmpl w:val="E44CC9C2"/>
    <w:lvl w:ilvl="0" w:tplc="133C3CDA">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7BE43FC1"/>
    <w:multiLevelType w:val="hybridMultilevel"/>
    <w:tmpl w:val="1A044E62"/>
    <w:lvl w:ilvl="0" w:tplc="B0681384">
      <w:start w:val="1"/>
      <w:numFmt w:val="bullet"/>
      <w:lvlText w:val=""/>
      <w:lvlJc w:val="left"/>
      <w:pPr>
        <w:ind w:left="107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7CF51D33"/>
    <w:multiLevelType w:val="hybridMultilevel"/>
    <w:tmpl w:val="BD027B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3"/>
  </w:num>
  <w:num w:numId="4">
    <w:abstractNumId w:val="5"/>
  </w:num>
  <w:num w:numId="5">
    <w:abstractNumId w:val="2"/>
  </w:num>
  <w:num w:numId="6">
    <w:abstractNumId w:val="7"/>
  </w:num>
  <w:num w:numId="7">
    <w:abstractNumId w:val="6"/>
  </w:num>
  <w:num w:numId="8">
    <w:abstractNumId w:val="9"/>
  </w:num>
  <w:num w:numId="9">
    <w:abstractNumId w:val="10"/>
  </w:num>
  <w:num w:numId="10">
    <w:abstractNumId w:val="16"/>
  </w:num>
  <w:num w:numId="11">
    <w:abstractNumId w:val="8"/>
  </w:num>
  <w:num w:numId="12">
    <w:abstractNumId w:val="1"/>
  </w:num>
  <w:num w:numId="13">
    <w:abstractNumId w:val="0"/>
  </w:num>
  <w:num w:numId="14">
    <w:abstractNumId w:val="15"/>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29"/>
    <w:rsid w:val="00051FC7"/>
    <w:rsid w:val="00066E0A"/>
    <w:rsid w:val="000873BC"/>
    <w:rsid w:val="000B5FFF"/>
    <w:rsid w:val="000C096F"/>
    <w:rsid w:val="000E575B"/>
    <w:rsid w:val="000F3D65"/>
    <w:rsid w:val="00103AFA"/>
    <w:rsid w:val="00143FD2"/>
    <w:rsid w:val="001C3129"/>
    <w:rsid w:val="001E034D"/>
    <w:rsid w:val="0022008A"/>
    <w:rsid w:val="002633C0"/>
    <w:rsid w:val="00284DAD"/>
    <w:rsid w:val="00297C1F"/>
    <w:rsid w:val="002B09DF"/>
    <w:rsid w:val="002F1FDC"/>
    <w:rsid w:val="002F4D86"/>
    <w:rsid w:val="00322DFF"/>
    <w:rsid w:val="00323172"/>
    <w:rsid w:val="003B013D"/>
    <w:rsid w:val="003B49AA"/>
    <w:rsid w:val="003B74E9"/>
    <w:rsid w:val="003C2E0C"/>
    <w:rsid w:val="00452F35"/>
    <w:rsid w:val="0045463A"/>
    <w:rsid w:val="004B7D1C"/>
    <w:rsid w:val="004E087B"/>
    <w:rsid w:val="004E6913"/>
    <w:rsid w:val="005611EB"/>
    <w:rsid w:val="005A4836"/>
    <w:rsid w:val="005B298C"/>
    <w:rsid w:val="005E30E3"/>
    <w:rsid w:val="00623A05"/>
    <w:rsid w:val="006E4F1E"/>
    <w:rsid w:val="006F66A2"/>
    <w:rsid w:val="007051A2"/>
    <w:rsid w:val="00715E1E"/>
    <w:rsid w:val="0073332F"/>
    <w:rsid w:val="00836EF9"/>
    <w:rsid w:val="00837597"/>
    <w:rsid w:val="00846F8E"/>
    <w:rsid w:val="008607CA"/>
    <w:rsid w:val="008C31CF"/>
    <w:rsid w:val="009133D2"/>
    <w:rsid w:val="009621B1"/>
    <w:rsid w:val="0097293F"/>
    <w:rsid w:val="00983F17"/>
    <w:rsid w:val="009D6B1A"/>
    <w:rsid w:val="009E54FE"/>
    <w:rsid w:val="00A1682A"/>
    <w:rsid w:val="00A20C23"/>
    <w:rsid w:val="00A260D5"/>
    <w:rsid w:val="00A36180"/>
    <w:rsid w:val="00A5447E"/>
    <w:rsid w:val="00AE3FD7"/>
    <w:rsid w:val="00AE5BE1"/>
    <w:rsid w:val="00B32358"/>
    <w:rsid w:val="00B6080E"/>
    <w:rsid w:val="00BB1BF2"/>
    <w:rsid w:val="00C3221E"/>
    <w:rsid w:val="00C47645"/>
    <w:rsid w:val="00C83353"/>
    <w:rsid w:val="00D26C68"/>
    <w:rsid w:val="00D3622D"/>
    <w:rsid w:val="00D54F54"/>
    <w:rsid w:val="00D7018A"/>
    <w:rsid w:val="00DC7D7C"/>
    <w:rsid w:val="00DE19AC"/>
    <w:rsid w:val="00E700A0"/>
    <w:rsid w:val="00EA61B9"/>
    <w:rsid w:val="00EC0BC7"/>
    <w:rsid w:val="00EE4C1C"/>
    <w:rsid w:val="00F438B8"/>
    <w:rsid w:val="00F94BF0"/>
    <w:rsid w:val="00FC7981"/>
    <w:rsid w:val="00FD5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13D"/>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3129"/>
    <w:rPr>
      <w:color w:val="0000FF" w:themeColor="hyperlink"/>
      <w:u w:val="single"/>
    </w:rPr>
  </w:style>
  <w:style w:type="paragraph" w:styleId="Sprechblasentext">
    <w:name w:val="Balloon Text"/>
    <w:basedOn w:val="Standard"/>
    <w:link w:val="SprechblasentextZchn"/>
    <w:uiPriority w:val="99"/>
    <w:semiHidden/>
    <w:unhideWhenUsed/>
    <w:rsid w:val="001C3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129"/>
    <w:rPr>
      <w:rFonts w:ascii="Tahoma" w:hAnsi="Tahoma" w:cs="Tahoma"/>
      <w:sz w:val="16"/>
      <w:szCs w:val="16"/>
    </w:rPr>
  </w:style>
  <w:style w:type="paragraph" w:styleId="Listenabsatz">
    <w:name w:val="List Paragraph"/>
    <w:basedOn w:val="Standard"/>
    <w:uiPriority w:val="34"/>
    <w:qFormat/>
    <w:rsid w:val="00EA61B9"/>
    <w:pPr>
      <w:ind w:left="720"/>
      <w:contextualSpacing/>
    </w:pPr>
  </w:style>
  <w:style w:type="character" w:styleId="Hervorhebung">
    <w:name w:val="Emphasis"/>
    <w:basedOn w:val="Absatz-Standardschriftart"/>
    <w:uiPriority w:val="20"/>
    <w:qFormat/>
    <w:rsid w:val="00C47645"/>
    <w:rPr>
      <w:i/>
      <w:iCs/>
    </w:rPr>
  </w:style>
  <w:style w:type="character" w:styleId="Fett">
    <w:name w:val="Strong"/>
    <w:basedOn w:val="Absatz-Standardschriftart"/>
    <w:uiPriority w:val="22"/>
    <w:qFormat/>
    <w:rsid w:val="00837597"/>
    <w:rPr>
      <w:b/>
      <w:bCs/>
    </w:rPr>
  </w:style>
  <w:style w:type="paragraph" w:styleId="KeinLeerraum">
    <w:name w:val="No Spacing"/>
    <w:uiPriority w:val="1"/>
    <w:qFormat/>
    <w:rsid w:val="00837597"/>
    <w:pPr>
      <w:spacing w:after="0" w:line="240" w:lineRule="auto"/>
    </w:pPr>
    <w:rPr>
      <w:rFonts w:ascii="Verdana" w:hAnsi="Verdana"/>
      <w:sz w:val="20"/>
    </w:rPr>
  </w:style>
  <w:style w:type="table" w:styleId="Tabellenraster">
    <w:name w:val="Table Grid"/>
    <w:basedOn w:val="NormaleTabelle"/>
    <w:uiPriority w:val="59"/>
    <w:rsid w:val="00EE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3231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962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21B1"/>
    <w:rPr>
      <w:rFonts w:ascii="Verdana" w:hAnsi="Verdana"/>
      <w:sz w:val="20"/>
    </w:rPr>
  </w:style>
  <w:style w:type="paragraph" w:styleId="Fuzeile">
    <w:name w:val="footer"/>
    <w:basedOn w:val="Standard"/>
    <w:link w:val="FuzeileZchn"/>
    <w:uiPriority w:val="99"/>
    <w:unhideWhenUsed/>
    <w:rsid w:val="00962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1B1"/>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13D"/>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3129"/>
    <w:rPr>
      <w:color w:val="0000FF" w:themeColor="hyperlink"/>
      <w:u w:val="single"/>
    </w:rPr>
  </w:style>
  <w:style w:type="paragraph" w:styleId="Sprechblasentext">
    <w:name w:val="Balloon Text"/>
    <w:basedOn w:val="Standard"/>
    <w:link w:val="SprechblasentextZchn"/>
    <w:uiPriority w:val="99"/>
    <w:semiHidden/>
    <w:unhideWhenUsed/>
    <w:rsid w:val="001C3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129"/>
    <w:rPr>
      <w:rFonts w:ascii="Tahoma" w:hAnsi="Tahoma" w:cs="Tahoma"/>
      <w:sz w:val="16"/>
      <w:szCs w:val="16"/>
    </w:rPr>
  </w:style>
  <w:style w:type="paragraph" w:styleId="Listenabsatz">
    <w:name w:val="List Paragraph"/>
    <w:basedOn w:val="Standard"/>
    <w:uiPriority w:val="34"/>
    <w:qFormat/>
    <w:rsid w:val="00EA61B9"/>
    <w:pPr>
      <w:ind w:left="720"/>
      <w:contextualSpacing/>
    </w:pPr>
  </w:style>
  <w:style w:type="character" w:styleId="Hervorhebung">
    <w:name w:val="Emphasis"/>
    <w:basedOn w:val="Absatz-Standardschriftart"/>
    <w:uiPriority w:val="20"/>
    <w:qFormat/>
    <w:rsid w:val="00C47645"/>
    <w:rPr>
      <w:i/>
      <w:iCs/>
    </w:rPr>
  </w:style>
  <w:style w:type="character" w:styleId="Fett">
    <w:name w:val="Strong"/>
    <w:basedOn w:val="Absatz-Standardschriftart"/>
    <w:uiPriority w:val="22"/>
    <w:qFormat/>
    <w:rsid w:val="00837597"/>
    <w:rPr>
      <w:b/>
      <w:bCs/>
    </w:rPr>
  </w:style>
  <w:style w:type="paragraph" w:styleId="KeinLeerraum">
    <w:name w:val="No Spacing"/>
    <w:uiPriority w:val="1"/>
    <w:qFormat/>
    <w:rsid w:val="00837597"/>
    <w:pPr>
      <w:spacing w:after="0" w:line="240" w:lineRule="auto"/>
    </w:pPr>
    <w:rPr>
      <w:rFonts w:ascii="Verdana" w:hAnsi="Verdana"/>
      <w:sz w:val="20"/>
    </w:rPr>
  </w:style>
  <w:style w:type="table" w:styleId="Tabellenraster">
    <w:name w:val="Table Grid"/>
    <w:basedOn w:val="NormaleTabelle"/>
    <w:uiPriority w:val="59"/>
    <w:rsid w:val="00EE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3231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962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21B1"/>
    <w:rPr>
      <w:rFonts w:ascii="Verdana" w:hAnsi="Verdana"/>
      <w:sz w:val="20"/>
    </w:rPr>
  </w:style>
  <w:style w:type="paragraph" w:styleId="Fuzeile">
    <w:name w:val="footer"/>
    <w:basedOn w:val="Standard"/>
    <w:link w:val="FuzeileZchn"/>
    <w:uiPriority w:val="99"/>
    <w:unhideWhenUsed/>
    <w:rsid w:val="00962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1B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8288">
      <w:bodyDiv w:val="1"/>
      <w:marLeft w:val="0"/>
      <w:marRight w:val="0"/>
      <w:marTop w:val="0"/>
      <w:marBottom w:val="2400"/>
      <w:divBdr>
        <w:top w:val="none" w:sz="0" w:space="0" w:color="auto"/>
        <w:left w:val="none" w:sz="0" w:space="0" w:color="auto"/>
        <w:bottom w:val="none" w:sz="0" w:space="0" w:color="auto"/>
        <w:right w:val="none" w:sz="0" w:space="0" w:color="auto"/>
      </w:divBdr>
      <w:divsChild>
        <w:div w:id="1870682683">
          <w:marLeft w:val="0"/>
          <w:marRight w:val="0"/>
          <w:marTop w:val="120"/>
          <w:marBottom w:val="0"/>
          <w:divBdr>
            <w:top w:val="none" w:sz="0" w:space="0" w:color="auto"/>
            <w:left w:val="none" w:sz="0" w:space="0" w:color="auto"/>
            <w:bottom w:val="none" w:sz="0" w:space="0" w:color="auto"/>
            <w:right w:val="none" w:sz="0" w:space="0" w:color="auto"/>
          </w:divBdr>
          <w:divsChild>
            <w:div w:id="1392969268">
              <w:marLeft w:val="0"/>
              <w:marRight w:val="0"/>
              <w:marTop w:val="0"/>
              <w:marBottom w:val="0"/>
              <w:divBdr>
                <w:top w:val="none" w:sz="0" w:space="0" w:color="auto"/>
                <w:left w:val="none" w:sz="0" w:space="0" w:color="auto"/>
                <w:bottom w:val="none" w:sz="0" w:space="0" w:color="auto"/>
                <w:right w:val="none" w:sz="0" w:space="0" w:color="auto"/>
              </w:divBdr>
              <w:divsChild>
                <w:div w:id="1663585437">
                  <w:marLeft w:val="0"/>
                  <w:marRight w:val="0"/>
                  <w:marTop w:val="0"/>
                  <w:marBottom w:val="0"/>
                  <w:divBdr>
                    <w:top w:val="none" w:sz="0" w:space="0" w:color="auto"/>
                    <w:left w:val="none" w:sz="0" w:space="0" w:color="auto"/>
                    <w:bottom w:val="none" w:sz="0" w:space="0" w:color="auto"/>
                    <w:right w:val="none" w:sz="0" w:space="0" w:color="auto"/>
                  </w:divBdr>
                  <w:divsChild>
                    <w:div w:id="1903173133">
                      <w:marLeft w:val="0"/>
                      <w:marRight w:val="0"/>
                      <w:marTop w:val="0"/>
                      <w:marBottom w:val="0"/>
                      <w:divBdr>
                        <w:top w:val="none" w:sz="0" w:space="0" w:color="auto"/>
                        <w:left w:val="none" w:sz="0" w:space="0" w:color="auto"/>
                        <w:bottom w:val="none" w:sz="0" w:space="0" w:color="auto"/>
                        <w:right w:val="none" w:sz="0" w:space="0" w:color="auto"/>
                      </w:divBdr>
                      <w:divsChild>
                        <w:div w:id="316613621">
                          <w:marLeft w:val="0"/>
                          <w:marRight w:val="0"/>
                          <w:marTop w:val="0"/>
                          <w:marBottom w:val="0"/>
                          <w:divBdr>
                            <w:top w:val="none" w:sz="0" w:space="0" w:color="auto"/>
                            <w:left w:val="none" w:sz="0" w:space="0" w:color="auto"/>
                            <w:bottom w:val="none" w:sz="0" w:space="0" w:color="auto"/>
                            <w:right w:val="none" w:sz="0" w:space="0" w:color="auto"/>
                          </w:divBdr>
                          <w:divsChild>
                            <w:div w:id="144517460">
                              <w:marLeft w:val="0"/>
                              <w:marRight w:val="0"/>
                              <w:marTop w:val="0"/>
                              <w:marBottom w:val="0"/>
                              <w:divBdr>
                                <w:top w:val="none" w:sz="0" w:space="0" w:color="auto"/>
                                <w:left w:val="none" w:sz="0" w:space="0" w:color="auto"/>
                                <w:bottom w:val="none" w:sz="0" w:space="0" w:color="auto"/>
                                <w:right w:val="none" w:sz="0" w:space="0" w:color="auto"/>
                              </w:divBdr>
                              <w:divsChild>
                                <w:div w:id="125247000">
                                  <w:marLeft w:val="0"/>
                                  <w:marRight w:val="0"/>
                                  <w:marTop w:val="0"/>
                                  <w:marBottom w:val="0"/>
                                  <w:divBdr>
                                    <w:top w:val="none" w:sz="0" w:space="0" w:color="auto"/>
                                    <w:left w:val="none" w:sz="0" w:space="0" w:color="auto"/>
                                    <w:bottom w:val="none" w:sz="0" w:space="0" w:color="auto"/>
                                    <w:right w:val="none" w:sz="0" w:space="0" w:color="auto"/>
                                  </w:divBdr>
                                  <w:divsChild>
                                    <w:div w:id="1096318248">
                                      <w:marLeft w:val="0"/>
                                      <w:marRight w:val="0"/>
                                      <w:marTop w:val="0"/>
                                      <w:marBottom w:val="0"/>
                                      <w:divBdr>
                                        <w:top w:val="none" w:sz="0" w:space="0" w:color="auto"/>
                                        <w:left w:val="none" w:sz="0" w:space="0" w:color="auto"/>
                                        <w:bottom w:val="none" w:sz="0" w:space="0" w:color="auto"/>
                                        <w:right w:val="none" w:sz="0" w:space="0" w:color="auto"/>
                                      </w:divBdr>
                                      <w:divsChild>
                                        <w:div w:id="1827017631">
                                          <w:marLeft w:val="0"/>
                                          <w:marRight w:val="0"/>
                                          <w:marTop w:val="0"/>
                                          <w:marBottom w:val="0"/>
                                          <w:divBdr>
                                            <w:top w:val="none" w:sz="0" w:space="0" w:color="auto"/>
                                            <w:left w:val="none" w:sz="0" w:space="0" w:color="auto"/>
                                            <w:bottom w:val="none" w:sz="0" w:space="0" w:color="auto"/>
                                            <w:right w:val="none" w:sz="0" w:space="0" w:color="auto"/>
                                          </w:divBdr>
                                          <w:divsChild>
                                            <w:div w:id="16584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DINON, Sandrine</dc:creator>
  <cp:lastModifiedBy>DINON, Sandrine</cp:lastModifiedBy>
  <cp:revision>3</cp:revision>
  <cp:lastPrinted>2016-03-14T10:56:00Z</cp:lastPrinted>
  <dcterms:created xsi:type="dcterms:W3CDTF">2016-03-14T12:57:00Z</dcterms:created>
  <dcterms:modified xsi:type="dcterms:W3CDTF">2016-03-14T13:03:00Z</dcterms:modified>
</cp:coreProperties>
</file>